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80D" w:rsidRDefault="000D080D" w:rsidP="000D080D">
      <w:pPr>
        <w:spacing w:after="200" w:line="276" w:lineRule="auto"/>
        <w:jc w:val="center"/>
        <w:rPr>
          <w:rFonts w:ascii="Times New Roman" w:eastAsia="Calibri" w:hAnsi="Times New Roman" w:cs="Times New Roman"/>
          <w:lang w:val="lv-LV"/>
        </w:rPr>
      </w:pPr>
      <w:r w:rsidRPr="00E95BB6">
        <w:rPr>
          <w:rFonts w:ascii="Times New Roman" w:eastAsia="Calibri" w:hAnsi="Times New Roman" w:cs="Times New Roman"/>
          <w:noProof/>
        </w:rPr>
        <w:drawing>
          <wp:inline distT="0" distB="0" distL="0" distR="0" wp14:anchorId="38B90BA0" wp14:editId="2DFFCFD2">
            <wp:extent cx="571500" cy="685800"/>
            <wp:effectExtent l="0" t="0" r="0" b="0"/>
            <wp:docPr id="1" name="Picture 1" descr="kras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asai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0D080D" w:rsidRPr="00E95BB6" w:rsidRDefault="000D080D" w:rsidP="000D080D">
      <w:pPr>
        <w:spacing w:after="0" w:line="276" w:lineRule="auto"/>
        <w:jc w:val="center"/>
        <w:rPr>
          <w:rFonts w:ascii="Times New Roman" w:eastAsia="Times New Roman" w:hAnsi="Times New Roman" w:cs="Times New Roman"/>
          <w:b/>
          <w:bCs/>
          <w:sz w:val="24"/>
          <w:szCs w:val="24"/>
          <w:lang w:val="lv-LV"/>
        </w:rPr>
      </w:pPr>
      <w:r w:rsidRPr="00E95BB6">
        <w:rPr>
          <w:rFonts w:ascii="Times New Roman" w:eastAsia="Times New Roman" w:hAnsi="Times New Roman" w:cs="Times New Roman"/>
          <w:b/>
          <w:bCs/>
          <w:sz w:val="24"/>
          <w:szCs w:val="24"/>
          <w:lang w:val="lv-LV"/>
        </w:rPr>
        <w:t>LATVIJAS  REPUBLIKA</w:t>
      </w:r>
    </w:p>
    <w:p w:rsidR="000D080D" w:rsidRPr="005C2FE4" w:rsidRDefault="000D080D" w:rsidP="000D080D">
      <w:pPr>
        <w:keepNext/>
        <w:spacing w:after="0" w:line="240" w:lineRule="auto"/>
        <w:jc w:val="center"/>
        <w:outlineLvl w:val="0"/>
        <w:rPr>
          <w:rFonts w:ascii="Times New Roman" w:eastAsia="Times New Roman" w:hAnsi="Times New Roman" w:cs="Times New Roman"/>
          <w:b/>
          <w:bCs/>
          <w:spacing w:val="50"/>
          <w:sz w:val="32"/>
          <w:szCs w:val="24"/>
          <w:lang w:val="lv-LV"/>
        </w:rPr>
      </w:pPr>
      <w:r w:rsidRPr="005C2FE4">
        <w:rPr>
          <w:rFonts w:ascii="Times New Roman" w:eastAsia="Calibri" w:hAnsi="Times New Roman" w:cs="Times New Roman"/>
          <w:noProof/>
        </w:rPr>
        <mc:AlternateContent>
          <mc:Choice Requires="wps">
            <w:drawing>
              <wp:anchor distT="4294967292" distB="4294967292" distL="114300" distR="114300" simplePos="0" relativeHeight="251659264" behindDoc="0" locked="0" layoutInCell="0" allowOverlap="1" wp14:anchorId="49D464D5" wp14:editId="742D2C66">
                <wp:simplePos x="0" y="0"/>
                <wp:positionH relativeFrom="margin">
                  <wp:posOffset>-76200</wp:posOffset>
                </wp:positionH>
                <wp:positionV relativeFrom="paragraph">
                  <wp:posOffset>219075</wp:posOffset>
                </wp:positionV>
                <wp:extent cx="64579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795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C1AA0" id="Straight Connector 2"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6pt,17.25pt" to="502.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" o:allowincell="f" strokecolor="blue">
                <w10:wrap anchorx="margin"/>
              </v:line>
            </w:pict>
          </mc:Fallback>
        </mc:AlternateContent>
      </w:r>
      <w:r w:rsidRPr="005C2FE4">
        <w:rPr>
          <w:rFonts w:ascii="Times New Roman" w:eastAsia="Times New Roman" w:hAnsi="Times New Roman" w:cs="Times New Roman"/>
          <w:b/>
          <w:bCs/>
          <w:spacing w:val="50"/>
          <w:sz w:val="32"/>
          <w:szCs w:val="24"/>
          <w:lang w:val="lv-LV"/>
        </w:rPr>
        <w:t>LUDZAS NOVADA PAŠVALDĪBA</w:t>
      </w:r>
    </w:p>
    <w:p w:rsidR="000D080D" w:rsidRPr="005C2FE4" w:rsidRDefault="000D080D" w:rsidP="000D080D">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Reģistrācijas Nr. 90000017453,</w:t>
      </w:r>
      <w:r w:rsidRPr="005C2FE4">
        <w:rPr>
          <w:rFonts w:ascii="Times New Roman" w:eastAsia="Times New Roman" w:hAnsi="Times New Roman" w:cs="Times New Roman"/>
          <w:bCs/>
          <w:color w:val="333399"/>
          <w:sz w:val="16"/>
          <w:szCs w:val="16"/>
          <w:lang w:val="lv-LV"/>
        </w:rPr>
        <w:t xml:space="preserve"> </w:t>
      </w:r>
      <w:r w:rsidRPr="005C2FE4">
        <w:rPr>
          <w:rFonts w:ascii="Times New Roman" w:eastAsia="Times New Roman" w:hAnsi="Times New Roman" w:cs="Times New Roman"/>
          <w:bCs/>
          <w:sz w:val="16"/>
          <w:szCs w:val="16"/>
          <w:lang w:val="lv-LV"/>
        </w:rPr>
        <w:t>Raiņa ielā 16, Ludzā, Ludzas novadā, LV–5701</w:t>
      </w:r>
    </w:p>
    <w:p w:rsidR="000D080D" w:rsidRPr="005C2FE4" w:rsidRDefault="000D080D" w:rsidP="000D080D">
      <w:pPr>
        <w:keepNext/>
        <w:spacing w:after="0" w:line="240" w:lineRule="auto"/>
        <w:jc w:val="center"/>
        <w:outlineLvl w:val="0"/>
        <w:rPr>
          <w:rFonts w:ascii="Times New Roman" w:eastAsia="Times New Roman" w:hAnsi="Times New Roman" w:cs="Times New Roman"/>
          <w:bCs/>
          <w:sz w:val="16"/>
          <w:szCs w:val="16"/>
          <w:lang w:val="lv-LV"/>
        </w:rPr>
      </w:pPr>
      <w:r w:rsidRPr="005C2FE4">
        <w:rPr>
          <w:rFonts w:ascii="Times New Roman" w:eastAsia="Times New Roman" w:hAnsi="Times New Roman" w:cs="Times New Roman"/>
          <w:bCs/>
          <w:sz w:val="16"/>
          <w:szCs w:val="16"/>
          <w:lang w:val="lv-LV"/>
        </w:rPr>
        <w:t>Tālrunis 65707400, fakss 65707402, e-pasts: dome@ludza.lv</w:t>
      </w:r>
    </w:p>
    <w:p w:rsidR="000D080D" w:rsidRPr="005C2FE4" w:rsidRDefault="000D080D" w:rsidP="000D080D">
      <w:pPr>
        <w:spacing w:after="0" w:line="276" w:lineRule="auto"/>
        <w:jc w:val="center"/>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Ludzā</w:t>
      </w:r>
    </w:p>
    <w:p w:rsidR="000D080D" w:rsidRDefault="000D080D" w:rsidP="000D080D">
      <w:pPr>
        <w:spacing w:after="0" w:line="276" w:lineRule="auto"/>
        <w:rPr>
          <w:rFonts w:ascii="Times New Roman" w:eastAsia="Calibri" w:hAnsi="Times New Roman" w:cs="Times New Roman"/>
          <w:sz w:val="24"/>
          <w:szCs w:val="24"/>
          <w:lang w:val="lv-LV"/>
        </w:rPr>
      </w:pPr>
      <w:r w:rsidRPr="005C2FE4">
        <w:rPr>
          <w:rFonts w:ascii="Times New Roman" w:eastAsia="Calibri" w:hAnsi="Times New Roman" w:cs="Times New Roman"/>
          <w:sz w:val="24"/>
          <w:szCs w:val="24"/>
          <w:lang w:val="lv-LV"/>
        </w:rPr>
        <w:t>201</w:t>
      </w:r>
      <w:r>
        <w:rPr>
          <w:rFonts w:ascii="Times New Roman" w:eastAsia="Calibri" w:hAnsi="Times New Roman" w:cs="Times New Roman"/>
          <w:sz w:val="24"/>
          <w:szCs w:val="24"/>
          <w:lang w:val="lv-LV"/>
        </w:rPr>
        <w:t>8</w:t>
      </w:r>
      <w:r w:rsidRPr="005C2FE4">
        <w:rPr>
          <w:rFonts w:ascii="Times New Roman" w:eastAsia="Calibri" w:hAnsi="Times New Roman" w:cs="Times New Roman"/>
          <w:sz w:val="24"/>
          <w:szCs w:val="24"/>
          <w:lang w:val="lv-LV"/>
        </w:rPr>
        <w:t xml:space="preserve">.gada </w:t>
      </w:r>
      <w:r>
        <w:rPr>
          <w:rFonts w:ascii="Times New Roman" w:eastAsia="Calibri" w:hAnsi="Times New Roman" w:cs="Times New Roman"/>
          <w:sz w:val="24"/>
          <w:szCs w:val="24"/>
          <w:lang w:val="lv-LV"/>
        </w:rPr>
        <w:t>15.februārī  Nr._____________</w:t>
      </w:r>
    </w:p>
    <w:p w:rsidR="000D080D" w:rsidRDefault="000D080D" w:rsidP="000D080D">
      <w:pPr>
        <w:spacing w:after="0" w:line="276" w:lineRule="auto"/>
        <w:rPr>
          <w:rFonts w:ascii="Times New Roman" w:eastAsia="Calibri" w:hAnsi="Times New Roman" w:cs="Times New Roman"/>
          <w:iCs/>
          <w:sz w:val="24"/>
          <w:szCs w:val="24"/>
          <w:lang w:val="lv-LV"/>
        </w:rPr>
      </w:pPr>
      <w:r>
        <w:rPr>
          <w:rFonts w:ascii="Times New Roman" w:eastAsia="Calibri" w:hAnsi="Times New Roman" w:cs="Times New Roman"/>
          <w:sz w:val="24"/>
          <w:szCs w:val="24"/>
          <w:lang w:val="lv-LV"/>
        </w:rPr>
        <w:t xml:space="preserve">Uz_______________ Nr.______________                                                               </w:t>
      </w:r>
      <w:r>
        <w:rPr>
          <w:rFonts w:ascii="Times New Roman" w:eastAsia="Calibri" w:hAnsi="Times New Roman" w:cs="Times New Roman"/>
          <w:sz w:val="24"/>
          <w:szCs w:val="24"/>
          <w:lang w:val="lv-LV"/>
        </w:rPr>
        <w:tab/>
      </w:r>
    </w:p>
    <w:p w:rsidR="000D080D" w:rsidRPr="0013362D" w:rsidRDefault="000D080D" w:rsidP="000D080D">
      <w:pPr>
        <w:spacing w:after="0" w:line="240" w:lineRule="auto"/>
        <w:rPr>
          <w:rFonts w:ascii="Times New Roman" w:eastAsia="Calibri" w:hAnsi="Times New Roman" w:cs="Times New Roman"/>
          <w:b/>
          <w:spacing w:val="-6"/>
          <w:sz w:val="24"/>
          <w:szCs w:val="24"/>
          <w:lang w:val="lv-LV"/>
        </w:rPr>
      </w:pPr>
      <w:r w:rsidRPr="0013362D">
        <w:rPr>
          <w:rFonts w:ascii="Times New Roman" w:eastAsia="Calibri" w:hAnsi="Times New Roman" w:cs="Times New Roman"/>
          <w:b/>
          <w:spacing w:val="-6"/>
          <w:sz w:val="24"/>
          <w:szCs w:val="24"/>
          <w:lang w:val="lv-LV"/>
        </w:rPr>
        <w:t>Paziņojums par pieņemto lēmumu</w:t>
      </w:r>
    </w:p>
    <w:p w:rsidR="000D080D" w:rsidRPr="0013362D" w:rsidRDefault="000D080D" w:rsidP="000D080D">
      <w:pPr>
        <w:spacing w:after="0" w:line="240" w:lineRule="auto"/>
        <w:ind w:firstLine="720"/>
        <w:jc w:val="both"/>
        <w:rPr>
          <w:rFonts w:ascii="Times New Roman" w:eastAsia="Calibri" w:hAnsi="Times New Roman" w:cs="Times New Roman"/>
          <w:spacing w:val="-6"/>
          <w:sz w:val="24"/>
          <w:szCs w:val="24"/>
          <w:lang w:val="lv-LV"/>
        </w:rPr>
      </w:pPr>
      <w:r w:rsidRPr="0013362D">
        <w:rPr>
          <w:rFonts w:ascii="Times New Roman" w:eastAsia="Calibri" w:hAnsi="Times New Roman" w:cs="Times New Roman"/>
          <w:spacing w:val="-6"/>
          <w:sz w:val="24"/>
          <w:szCs w:val="24"/>
          <w:lang w:val="lv-LV"/>
        </w:rPr>
        <w:t xml:space="preserve">Ludzas novada pašvaldības iepirkumu komisija informē, ka piedāvājumus </w:t>
      </w:r>
      <w:r w:rsidRPr="004242D0">
        <w:rPr>
          <w:rFonts w:ascii="Times New Roman" w:eastAsia="Calibri" w:hAnsi="Times New Roman" w:cs="Times New Roman"/>
          <w:spacing w:val="-6"/>
          <w:sz w:val="24"/>
          <w:szCs w:val="24"/>
          <w:lang w:val="lv-LV"/>
        </w:rPr>
        <w:t>iepirkumam</w:t>
      </w:r>
      <w:r w:rsidRPr="0013362D">
        <w:rPr>
          <w:rFonts w:ascii="Times New Roman" w:eastAsia="Calibri" w:hAnsi="Times New Roman" w:cs="Times New Roman"/>
          <w:b/>
          <w:spacing w:val="-6"/>
          <w:sz w:val="24"/>
          <w:szCs w:val="24"/>
          <w:lang w:val="lv-LV"/>
        </w:rPr>
        <w:t xml:space="preserve"> </w:t>
      </w:r>
      <w:r w:rsidRPr="0013362D">
        <w:rPr>
          <w:rFonts w:ascii="Times New Roman" w:eastAsia="Times New Roman" w:hAnsi="Times New Roman" w:cs="Times New Roman"/>
          <w:b/>
          <w:bCs/>
          <w:i/>
          <w:iCs/>
          <w:spacing w:val="-6"/>
          <w:sz w:val="24"/>
          <w:szCs w:val="24"/>
          <w:lang w:val="lv-LV"/>
        </w:rPr>
        <w:t>“</w:t>
      </w:r>
      <w:r>
        <w:rPr>
          <w:rFonts w:ascii="Times New Roman" w:eastAsia="Times New Roman" w:hAnsi="Times New Roman" w:cs="Times New Roman"/>
          <w:b/>
          <w:bCs/>
          <w:i/>
          <w:iCs/>
          <w:spacing w:val="-6"/>
          <w:sz w:val="24"/>
          <w:szCs w:val="24"/>
          <w:lang w:val="lv-LV"/>
        </w:rPr>
        <w:t xml:space="preserve">Ludzas pilsētas ģimnāzijas peldbaseina būvuzraudzība </w:t>
      </w:r>
      <w:proofErr w:type="spellStart"/>
      <w:r>
        <w:rPr>
          <w:rFonts w:ascii="Times New Roman" w:eastAsia="Times New Roman" w:hAnsi="Times New Roman" w:cs="Times New Roman"/>
          <w:b/>
          <w:bCs/>
          <w:i/>
          <w:iCs/>
          <w:spacing w:val="-6"/>
          <w:sz w:val="24"/>
          <w:szCs w:val="24"/>
          <w:lang w:val="lv-LV"/>
        </w:rPr>
        <w:t>P.Miglinīka</w:t>
      </w:r>
      <w:proofErr w:type="spellEnd"/>
      <w:r>
        <w:rPr>
          <w:rFonts w:ascii="Times New Roman" w:eastAsia="Times New Roman" w:hAnsi="Times New Roman" w:cs="Times New Roman"/>
          <w:b/>
          <w:bCs/>
          <w:i/>
          <w:iCs/>
          <w:spacing w:val="-6"/>
          <w:sz w:val="24"/>
          <w:szCs w:val="24"/>
          <w:lang w:val="lv-LV"/>
        </w:rPr>
        <w:t xml:space="preserve"> ielā 27, Ludzā, Ludzas novadā</w:t>
      </w:r>
      <w:r w:rsidRPr="0013362D">
        <w:rPr>
          <w:rFonts w:ascii="Times New Roman" w:eastAsia="Calibri" w:hAnsi="Times New Roman" w:cs="Times New Roman"/>
          <w:b/>
          <w:bCs/>
          <w:i/>
          <w:color w:val="00000A"/>
          <w:spacing w:val="-6"/>
          <w:sz w:val="24"/>
          <w:szCs w:val="24"/>
          <w:lang w:val="lv-LV"/>
        </w:rPr>
        <w:t>”</w:t>
      </w:r>
      <w:r w:rsidRPr="0013362D">
        <w:rPr>
          <w:rFonts w:ascii="Times New Roman" w:eastAsia="Calibri" w:hAnsi="Times New Roman" w:cs="Times New Roman"/>
          <w:b/>
          <w:i/>
          <w:color w:val="00000A"/>
          <w:spacing w:val="-6"/>
          <w:sz w:val="24"/>
          <w:szCs w:val="24"/>
          <w:lang w:val="lv-LV"/>
        </w:rPr>
        <w:t>,</w:t>
      </w:r>
      <w:r w:rsidRPr="0013362D">
        <w:rPr>
          <w:rFonts w:ascii="Times New Roman" w:eastAsia="Calibri" w:hAnsi="Times New Roman" w:cs="Times New Roman"/>
          <w:b/>
          <w:color w:val="00000A"/>
          <w:spacing w:val="-6"/>
          <w:sz w:val="24"/>
          <w:szCs w:val="24"/>
          <w:lang w:val="lv-LV"/>
        </w:rPr>
        <w:t xml:space="preserve"> ID Nr. LNP 2017/</w:t>
      </w:r>
      <w:r>
        <w:rPr>
          <w:rFonts w:ascii="Times New Roman" w:eastAsia="Calibri" w:hAnsi="Times New Roman" w:cs="Times New Roman"/>
          <w:b/>
          <w:color w:val="00000A"/>
          <w:spacing w:val="-6"/>
          <w:sz w:val="24"/>
          <w:szCs w:val="24"/>
          <w:lang w:val="lv-LV"/>
        </w:rPr>
        <w:t>61</w:t>
      </w:r>
      <w:r w:rsidRPr="0013362D">
        <w:rPr>
          <w:rFonts w:ascii="Times New Roman" w:eastAsia="Calibri" w:hAnsi="Times New Roman" w:cs="Times New Roman"/>
          <w:b/>
          <w:color w:val="00000A"/>
          <w:spacing w:val="-6"/>
          <w:sz w:val="24"/>
          <w:szCs w:val="24"/>
          <w:lang w:val="lv-LV"/>
        </w:rPr>
        <w:t xml:space="preserve">, </w:t>
      </w:r>
      <w:r w:rsidRPr="0013362D">
        <w:rPr>
          <w:rFonts w:ascii="Times New Roman" w:eastAsia="Calibri" w:hAnsi="Times New Roman" w:cs="Times New Roman"/>
          <w:spacing w:val="-6"/>
          <w:sz w:val="24"/>
          <w:szCs w:val="24"/>
          <w:lang w:val="lv-LV"/>
        </w:rPr>
        <w:t>iesniedza:</w:t>
      </w:r>
    </w:p>
    <w:p w:rsidR="000D080D" w:rsidRPr="00D061B1" w:rsidRDefault="000D080D" w:rsidP="000D080D">
      <w:pPr>
        <w:pStyle w:val="ListParagraph"/>
        <w:numPr>
          <w:ilvl w:val="0"/>
          <w:numId w:val="1"/>
        </w:numPr>
        <w:tabs>
          <w:tab w:val="left" w:pos="360"/>
        </w:tabs>
        <w:spacing w:after="0" w:line="240" w:lineRule="auto"/>
        <w:ind w:left="90" w:firstLine="0"/>
        <w:rPr>
          <w:rFonts w:ascii="Times New Roman" w:eastAsia="Calibri" w:hAnsi="Times New Roman" w:cs="Times New Roman"/>
          <w:iCs/>
          <w:kern w:val="3"/>
          <w:sz w:val="24"/>
          <w:szCs w:val="24"/>
          <w:lang w:val="lv-LV" w:eastAsia="zh-CN" w:bidi="hi-IN"/>
        </w:rPr>
      </w:pPr>
      <w:r w:rsidRPr="00D061B1">
        <w:rPr>
          <w:rFonts w:ascii="Times New Roman" w:eastAsia="Calibri" w:hAnsi="Times New Roman" w:cs="Times New Roman"/>
          <w:b/>
          <w:color w:val="00000A"/>
          <w:spacing w:val="-6"/>
          <w:sz w:val="24"/>
          <w:szCs w:val="24"/>
          <w:lang w:val="lv-LV"/>
        </w:rPr>
        <w:t>SIA “</w:t>
      </w:r>
      <w:proofErr w:type="spellStart"/>
      <w:r>
        <w:rPr>
          <w:rFonts w:ascii="Times New Roman" w:eastAsia="Calibri" w:hAnsi="Times New Roman" w:cs="Times New Roman"/>
          <w:b/>
          <w:color w:val="00000A"/>
          <w:spacing w:val="-6"/>
          <w:sz w:val="24"/>
          <w:szCs w:val="24"/>
          <w:lang w:val="lv-LV"/>
        </w:rPr>
        <w:t>BaltLine</w:t>
      </w:r>
      <w:proofErr w:type="spellEnd"/>
      <w:r>
        <w:rPr>
          <w:rFonts w:ascii="Times New Roman" w:eastAsia="Calibri" w:hAnsi="Times New Roman" w:cs="Times New Roman"/>
          <w:b/>
          <w:color w:val="00000A"/>
          <w:spacing w:val="-6"/>
          <w:sz w:val="24"/>
          <w:szCs w:val="24"/>
          <w:lang w:val="lv-LV"/>
        </w:rPr>
        <w:t xml:space="preserve"> </w:t>
      </w:r>
      <w:proofErr w:type="spellStart"/>
      <w:r>
        <w:rPr>
          <w:rFonts w:ascii="Times New Roman" w:eastAsia="Calibri" w:hAnsi="Times New Roman" w:cs="Times New Roman"/>
          <w:b/>
          <w:color w:val="00000A"/>
          <w:spacing w:val="-6"/>
          <w:sz w:val="24"/>
          <w:szCs w:val="24"/>
          <w:lang w:val="lv-LV"/>
        </w:rPr>
        <w:t>Globe</w:t>
      </w:r>
      <w:proofErr w:type="spellEnd"/>
      <w:r w:rsidRPr="00D061B1">
        <w:rPr>
          <w:rFonts w:ascii="Times New Roman" w:eastAsia="Calibri" w:hAnsi="Times New Roman" w:cs="Times New Roman"/>
          <w:b/>
          <w:color w:val="00000A"/>
          <w:spacing w:val="-6"/>
          <w:sz w:val="24"/>
          <w:szCs w:val="24"/>
          <w:lang w:val="lv-LV"/>
        </w:rPr>
        <w:t>”</w:t>
      </w:r>
      <w:r w:rsidRPr="00D061B1">
        <w:rPr>
          <w:rFonts w:ascii="Times New Roman" w:eastAsia="Calibri" w:hAnsi="Times New Roman" w:cs="Times New Roman"/>
          <w:color w:val="00000A"/>
          <w:spacing w:val="-6"/>
          <w:sz w:val="24"/>
          <w:szCs w:val="24"/>
          <w:lang w:val="lv-LV"/>
        </w:rPr>
        <w:t xml:space="preserve">, </w:t>
      </w:r>
      <w:proofErr w:type="spellStart"/>
      <w:r w:rsidRPr="00D061B1">
        <w:rPr>
          <w:rFonts w:ascii="Times New Roman" w:eastAsia="Calibri" w:hAnsi="Times New Roman" w:cs="Times New Roman"/>
          <w:color w:val="00000A"/>
          <w:spacing w:val="-6"/>
          <w:sz w:val="24"/>
          <w:szCs w:val="24"/>
          <w:lang w:val="lv-LV"/>
        </w:rPr>
        <w:t>reģ</w:t>
      </w:r>
      <w:proofErr w:type="spellEnd"/>
      <w:r w:rsidRPr="00D061B1">
        <w:rPr>
          <w:rFonts w:ascii="Times New Roman" w:eastAsia="Calibri" w:hAnsi="Times New Roman" w:cs="Times New Roman"/>
          <w:color w:val="00000A"/>
          <w:spacing w:val="-6"/>
          <w:sz w:val="24"/>
          <w:szCs w:val="24"/>
          <w:lang w:val="lv-LV"/>
        </w:rPr>
        <w:t xml:space="preserve">. Nr. </w:t>
      </w:r>
      <w:r>
        <w:rPr>
          <w:rFonts w:ascii="Times New Roman" w:eastAsia="Calibri" w:hAnsi="Times New Roman" w:cs="Times New Roman"/>
          <w:color w:val="00000A"/>
          <w:spacing w:val="-6"/>
          <w:sz w:val="24"/>
          <w:szCs w:val="24"/>
          <w:lang w:val="lv-LV"/>
        </w:rPr>
        <w:t>40003780856</w:t>
      </w:r>
      <w:r w:rsidRPr="00D061B1">
        <w:rPr>
          <w:rFonts w:ascii="Times New Roman" w:eastAsia="Calibri" w:hAnsi="Times New Roman" w:cs="Times New Roman"/>
          <w:color w:val="00000A"/>
          <w:spacing w:val="-6"/>
          <w:sz w:val="24"/>
          <w:szCs w:val="24"/>
          <w:lang w:val="lv-LV"/>
        </w:rPr>
        <w:t xml:space="preserve">, adrese: </w:t>
      </w:r>
      <w:r>
        <w:rPr>
          <w:rFonts w:ascii="Times New Roman" w:eastAsia="Calibri" w:hAnsi="Times New Roman" w:cs="Times New Roman"/>
          <w:iCs/>
          <w:kern w:val="3"/>
          <w:sz w:val="24"/>
          <w:szCs w:val="24"/>
          <w:lang w:val="lv-LV" w:eastAsia="zh-CN" w:bidi="hi-IN"/>
        </w:rPr>
        <w:t xml:space="preserve">Maskavas </w:t>
      </w:r>
      <w:r w:rsidRPr="00D061B1">
        <w:rPr>
          <w:rFonts w:ascii="Times New Roman" w:eastAsia="Calibri" w:hAnsi="Times New Roman" w:cs="Times New Roman"/>
          <w:iCs/>
          <w:kern w:val="3"/>
          <w:sz w:val="24"/>
          <w:szCs w:val="24"/>
          <w:lang w:val="lv-LV" w:eastAsia="zh-CN" w:bidi="hi-IN"/>
        </w:rPr>
        <w:t xml:space="preserve">iela </w:t>
      </w:r>
      <w:r>
        <w:rPr>
          <w:rFonts w:ascii="Times New Roman" w:eastAsia="Calibri" w:hAnsi="Times New Roman" w:cs="Times New Roman"/>
          <w:iCs/>
          <w:kern w:val="3"/>
          <w:sz w:val="24"/>
          <w:szCs w:val="24"/>
          <w:lang w:val="lv-LV" w:eastAsia="zh-CN" w:bidi="hi-IN"/>
        </w:rPr>
        <w:t>127</w:t>
      </w:r>
      <w:r w:rsidRPr="00D061B1">
        <w:rPr>
          <w:rFonts w:ascii="Times New Roman" w:eastAsia="Calibri" w:hAnsi="Times New Roman" w:cs="Times New Roman"/>
          <w:iCs/>
          <w:kern w:val="3"/>
          <w:sz w:val="24"/>
          <w:szCs w:val="24"/>
          <w:lang w:val="lv-LV" w:eastAsia="zh-CN" w:bidi="hi-IN"/>
        </w:rPr>
        <w:t xml:space="preserve">, </w:t>
      </w:r>
      <w:r>
        <w:rPr>
          <w:rFonts w:ascii="Times New Roman" w:eastAsia="Calibri" w:hAnsi="Times New Roman" w:cs="Times New Roman"/>
          <w:iCs/>
          <w:kern w:val="3"/>
          <w:sz w:val="24"/>
          <w:szCs w:val="24"/>
          <w:lang w:val="lv-LV" w:eastAsia="zh-CN" w:bidi="hi-IN"/>
        </w:rPr>
        <w:t>Rīga, LV-1003</w:t>
      </w:r>
      <w:r w:rsidRPr="00D061B1">
        <w:rPr>
          <w:rFonts w:ascii="Times New Roman" w:eastAsia="Calibri" w:hAnsi="Times New Roman" w:cs="Times New Roman"/>
          <w:color w:val="00000A"/>
          <w:spacing w:val="-6"/>
          <w:sz w:val="24"/>
          <w:szCs w:val="24"/>
          <w:lang w:val="lv-LV"/>
        </w:rPr>
        <w:t>;</w:t>
      </w:r>
    </w:p>
    <w:p w:rsidR="000D080D" w:rsidRDefault="000D080D" w:rsidP="000D080D">
      <w:pPr>
        <w:pStyle w:val="ListParagraph"/>
        <w:numPr>
          <w:ilvl w:val="0"/>
          <w:numId w:val="1"/>
        </w:numPr>
        <w:tabs>
          <w:tab w:val="left" w:pos="360"/>
          <w:tab w:val="left" w:pos="1080"/>
        </w:tabs>
        <w:spacing w:after="0" w:line="240" w:lineRule="auto"/>
        <w:ind w:left="0" w:firstLine="90"/>
        <w:jc w:val="both"/>
        <w:rPr>
          <w:rFonts w:ascii="Times New Roman" w:eastAsia="Calibri" w:hAnsi="Times New Roman" w:cs="Times New Roman"/>
          <w:spacing w:val="-6"/>
          <w:sz w:val="24"/>
          <w:szCs w:val="24"/>
          <w:lang w:val="lv-LV"/>
        </w:rPr>
      </w:pPr>
      <w:r>
        <w:rPr>
          <w:rFonts w:ascii="Times New Roman" w:eastAsia="Calibri" w:hAnsi="Times New Roman" w:cs="Times New Roman"/>
          <w:b/>
          <w:spacing w:val="-6"/>
          <w:sz w:val="24"/>
          <w:szCs w:val="24"/>
          <w:lang w:val="lv-LV"/>
        </w:rPr>
        <w:t>SIA</w:t>
      </w:r>
      <w:r w:rsidRPr="0013362D">
        <w:rPr>
          <w:rFonts w:ascii="Times New Roman" w:eastAsia="Calibri" w:hAnsi="Times New Roman" w:cs="Times New Roman"/>
          <w:b/>
          <w:spacing w:val="-6"/>
          <w:sz w:val="24"/>
          <w:szCs w:val="24"/>
          <w:lang w:val="lv-LV"/>
        </w:rPr>
        <w:t xml:space="preserve"> “</w:t>
      </w:r>
      <w:proofErr w:type="spellStart"/>
      <w:r>
        <w:rPr>
          <w:rFonts w:ascii="Times New Roman" w:eastAsia="Calibri" w:hAnsi="Times New Roman" w:cs="Times New Roman"/>
          <w:b/>
          <w:spacing w:val="-6"/>
          <w:sz w:val="24"/>
          <w:szCs w:val="24"/>
          <w:lang w:val="lv-LV"/>
        </w:rPr>
        <w:t>Jurēvičs</w:t>
      </w:r>
      <w:proofErr w:type="spellEnd"/>
      <w:r>
        <w:rPr>
          <w:rFonts w:ascii="Times New Roman" w:eastAsia="Calibri" w:hAnsi="Times New Roman" w:cs="Times New Roman"/>
          <w:b/>
          <w:spacing w:val="-6"/>
          <w:sz w:val="24"/>
          <w:szCs w:val="24"/>
          <w:lang w:val="lv-LV"/>
        </w:rPr>
        <w:t xml:space="preserve"> un partneri</w:t>
      </w:r>
      <w:r w:rsidRPr="0013362D">
        <w:rPr>
          <w:rFonts w:ascii="Times New Roman" w:eastAsia="Calibri" w:hAnsi="Times New Roman" w:cs="Times New Roman"/>
          <w:b/>
          <w:spacing w:val="-6"/>
          <w:sz w:val="24"/>
          <w:szCs w:val="24"/>
          <w:lang w:val="lv-LV"/>
        </w:rPr>
        <w:t>”</w:t>
      </w:r>
      <w:r w:rsidRPr="0013362D">
        <w:rPr>
          <w:rFonts w:ascii="Times New Roman" w:eastAsia="Calibri" w:hAnsi="Times New Roman" w:cs="Times New Roman"/>
          <w:spacing w:val="-6"/>
          <w:sz w:val="24"/>
          <w:szCs w:val="24"/>
          <w:lang w:val="lv-LV"/>
        </w:rPr>
        <w:t xml:space="preserve">, </w:t>
      </w:r>
      <w:proofErr w:type="spellStart"/>
      <w:r w:rsidRPr="0013362D">
        <w:rPr>
          <w:rFonts w:ascii="Times New Roman" w:eastAsia="Calibri" w:hAnsi="Times New Roman" w:cs="Times New Roman"/>
          <w:spacing w:val="-6"/>
          <w:sz w:val="24"/>
          <w:szCs w:val="24"/>
          <w:lang w:val="lv-LV"/>
        </w:rPr>
        <w:t>reģ</w:t>
      </w:r>
      <w:proofErr w:type="spellEnd"/>
      <w:r w:rsidRPr="0013362D">
        <w:rPr>
          <w:rFonts w:ascii="Times New Roman" w:eastAsia="Calibri" w:hAnsi="Times New Roman" w:cs="Times New Roman"/>
          <w:spacing w:val="-6"/>
          <w:sz w:val="24"/>
          <w:szCs w:val="24"/>
          <w:lang w:val="lv-LV"/>
        </w:rPr>
        <w:t xml:space="preserve">. Nr. </w:t>
      </w:r>
      <w:r>
        <w:rPr>
          <w:rFonts w:ascii="Times New Roman" w:eastAsia="Calibri" w:hAnsi="Times New Roman" w:cs="Times New Roman"/>
          <w:spacing w:val="-6"/>
          <w:sz w:val="24"/>
          <w:szCs w:val="24"/>
          <w:lang w:val="lv-LV"/>
        </w:rPr>
        <w:t>40103122882</w:t>
      </w:r>
      <w:r w:rsidRPr="0013362D">
        <w:rPr>
          <w:rFonts w:ascii="Times New Roman" w:eastAsia="Calibri" w:hAnsi="Times New Roman" w:cs="Times New Roman"/>
          <w:spacing w:val="-6"/>
          <w:sz w:val="24"/>
          <w:szCs w:val="24"/>
          <w:lang w:val="lv-LV"/>
        </w:rPr>
        <w:t xml:space="preserve">, adrese: </w:t>
      </w:r>
      <w:proofErr w:type="spellStart"/>
      <w:r>
        <w:rPr>
          <w:rFonts w:ascii="Times New Roman" w:eastAsia="Calibri" w:hAnsi="Times New Roman" w:cs="Times New Roman"/>
          <w:spacing w:val="-6"/>
          <w:sz w:val="24"/>
          <w:szCs w:val="24"/>
          <w:lang w:val="lv-LV"/>
        </w:rPr>
        <w:t>Kr.Valdemāra</w:t>
      </w:r>
      <w:proofErr w:type="spellEnd"/>
      <w:r>
        <w:rPr>
          <w:rFonts w:ascii="Times New Roman" w:eastAsia="Calibri" w:hAnsi="Times New Roman" w:cs="Times New Roman"/>
          <w:spacing w:val="-6"/>
          <w:sz w:val="24"/>
          <w:szCs w:val="24"/>
          <w:lang w:val="lv-LV"/>
        </w:rPr>
        <w:t xml:space="preserve"> 100, Rīga, LV-1013</w:t>
      </w:r>
      <w:r w:rsidRPr="0013362D">
        <w:rPr>
          <w:rFonts w:ascii="Times New Roman" w:eastAsia="Calibri" w:hAnsi="Times New Roman" w:cs="Times New Roman"/>
          <w:spacing w:val="-6"/>
          <w:sz w:val="24"/>
          <w:szCs w:val="24"/>
          <w:lang w:val="lv-LV"/>
        </w:rPr>
        <w:t>;</w:t>
      </w:r>
    </w:p>
    <w:p w:rsidR="000D080D" w:rsidRPr="0013362D" w:rsidRDefault="000D080D" w:rsidP="000D080D">
      <w:pPr>
        <w:pStyle w:val="ListParagraph"/>
        <w:numPr>
          <w:ilvl w:val="0"/>
          <w:numId w:val="1"/>
        </w:numPr>
        <w:tabs>
          <w:tab w:val="left" w:pos="360"/>
          <w:tab w:val="left" w:pos="1080"/>
        </w:tabs>
        <w:spacing w:after="0" w:line="240" w:lineRule="auto"/>
        <w:ind w:left="0" w:firstLine="90"/>
        <w:jc w:val="both"/>
        <w:rPr>
          <w:rFonts w:ascii="Times New Roman" w:eastAsia="Calibri" w:hAnsi="Times New Roman" w:cs="Times New Roman"/>
          <w:spacing w:val="-6"/>
          <w:sz w:val="24"/>
          <w:szCs w:val="24"/>
          <w:lang w:val="lv-LV"/>
        </w:rPr>
      </w:pPr>
      <w:r w:rsidRPr="004242D0">
        <w:rPr>
          <w:rFonts w:ascii="Times New Roman" w:eastAsia="Calibri" w:hAnsi="Times New Roman" w:cs="Times New Roman"/>
          <w:b/>
          <w:spacing w:val="-6"/>
          <w:sz w:val="24"/>
          <w:szCs w:val="24"/>
          <w:lang w:val="lv-LV"/>
        </w:rPr>
        <w:t>SIA “Firma L4”</w:t>
      </w:r>
      <w:r>
        <w:rPr>
          <w:rFonts w:ascii="Times New Roman" w:eastAsia="Calibri" w:hAnsi="Times New Roman" w:cs="Times New Roman"/>
          <w:spacing w:val="-6"/>
          <w:sz w:val="24"/>
          <w:szCs w:val="24"/>
          <w:lang w:val="lv-LV"/>
        </w:rPr>
        <w:t xml:space="preserve">, </w:t>
      </w:r>
      <w:proofErr w:type="spellStart"/>
      <w:r>
        <w:rPr>
          <w:rFonts w:ascii="Times New Roman" w:eastAsia="Calibri" w:hAnsi="Times New Roman" w:cs="Times New Roman"/>
          <w:spacing w:val="-6"/>
          <w:sz w:val="24"/>
          <w:szCs w:val="24"/>
          <w:lang w:val="lv-LV"/>
        </w:rPr>
        <w:t>reģ</w:t>
      </w:r>
      <w:proofErr w:type="spellEnd"/>
      <w:r>
        <w:rPr>
          <w:rFonts w:ascii="Times New Roman" w:eastAsia="Calibri" w:hAnsi="Times New Roman" w:cs="Times New Roman"/>
          <w:spacing w:val="-6"/>
          <w:sz w:val="24"/>
          <w:szCs w:val="24"/>
          <w:lang w:val="lv-LV"/>
        </w:rPr>
        <w:t xml:space="preserve"> Nr. 40003236001, adrese: Jelgavas iela 90, Rīga, LV-1004;</w:t>
      </w:r>
    </w:p>
    <w:p w:rsidR="000D080D" w:rsidRPr="0013362D" w:rsidRDefault="000D080D" w:rsidP="000D080D">
      <w:pPr>
        <w:spacing w:after="0" w:line="240" w:lineRule="auto"/>
        <w:ind w:firstLine="720"/>
        <w:jc w:val="both"/>
        <w:rPr>
          <w:rFonts w:ascii="Times New Roman" w:eastAsia="Times New Roman" w:hAnsi="Times New Roman" w:cs="Times New Roman"/>
          <w:noProof/>
          <w:spacing w:val="-6"/>
          <w:sz w:val="24"/>
          <w:szCs w:val="24"/>
          <w:lang w:val="lv-LV"/>
        </w:rPr>
      </w:pPr>
      <w:r w:rsidRPr="0013362D">
        <w:rPr>
          <w:rFonts w:ascii="Times New Roman" w:eastAsia="Times New Roman" w:hAnsi="Times New Roman" w:cs="Times New Roman"/>
          <w:spacing w:val="-6"/>
          <w:sz w:val="24"/>
          <w:szCs w:val="24"/>
          <w:lang w:val="lv-LV" w:eastAsia="lv-LV"/>
        </w:rPr>
        <w:t>201</w:t>
      </w:r>
      <w:r>
        <w:rPr>
          <w:rFonts w:ascii="Times New Roman" w:eastAsia="Times New Roman" w:hAnsi="Times New Roman" w:cs="Times New Roman"/>
          <w:spacing w:val="-6"/>
          <w:sz w:val="24"/>
          <w:szCs w:val="24"/>
          <w:lang w:val="lv-LV" w:eastAsia="lv-LV"/>
        </w:rPr>
        <w:t>8</w:t>
      </w:r>
      <w:r w:rsidRPr="0013362D">
        <w:rPr>
          <w:rFonts w:ascii="Times New Roman" w:eastAsia="Times New Roman" w:hAnsi="Times New Roman" w:cs="Times New Roman"/>
          <w:spacing w:val="-6"/>
          <w:sz w:val="24"/>
          <w:szCs w:val="24"/>
          <w:lang w:val="lv-LV" w:eastAsia="lv-LV"/>
        </w:rPr>
        <w:t xml:space="preserve">.gada </w:t>
      </w:r>
      <w:r>
        <w:rPr>
          <w:rFonts w:ascii="Times New Roman" w:eastAsia="Times New Roman" w:hAnsi="Times New Roman" w:cs="Times New Roman"/>
          <w:spacing w:val="-6"/>
          <w:sz w:val="24"/>
          <w:szCs w:val="24"/>
          <w:lang w:val="lv-LV" w:eastAsia="lv-LV"/>
        </w:rPr>
        <w:t>14</w:t>
      </w:r>
      <w:r w:rsidRPr="0013362D">
        <w:rPr>
          <w:rFonts w:ascii="Times New Roman" w:eastAsia="Times New Roman" w:hAnsi="Times New Roman" w:cs="Times New Roman"/>
          <w:spacing w:val="-6"/>
          <w:sz w:val="24"/>
          <w:szCs w:val="24"/>
          <w:lang w:val="lv-LV" w:eastAsia="lv-LV"/>
        </w:rPr>
        <w:t>.</w:t>
      </w:r>
      <w:r>
        <w:rPr>
          <w:rFonts w:ascii="Times New Roman" w:eastAsia="Times New Roman" w:hAnsi="Times New Roman" w:cs="Times New Roman"/>
          <w:spacing w:val="-6"/>
          <w:sz w:val="24"/>
          <w:szCs w:val="24"/>
          <w:lang w:val="lv-LV" w:eastAsia="lv-LV"/>
        </w:rPr>
        <w:t>februārī</w:t>
      </w:r>
      <w:r w:rsidRPr="0013362D">
        <w:rPr>
          <w:rFonts w:ascii="Times New Roman" w:eastAsia="Times New Roman" w:hAnsi="Times New Roman" w:cs="Times New Roman"/>
          <w:spacing w:val="-6"/>
          <w:sz w:val="24"/>
          <w:szCs w:val="24"/>
          <w:lang w:val="lv-LV" w:eastAsia="lv-LV"/>
        </w:rPr>
        <w:t xml:space="preserve"> Iepirkumu komisija veica iesniegto piedāvājumu izvērtēšanu un vienbalsīgi nolēma, ka</w:t>
      </w:r>
      <w:r>
        <w:rPr>
          <w:rFonts w:ascii="Times New Roman" w:eastAsia="Times New Roman" w:hAnsi="Times New Roman" w:cs="Times New Roman"/>
          <w:spacing w:val="-6"/>
          <w:sz w:val="24"/>
          <w:szCs w:val="24"/>
          <w:lang w:val="lv-LV" w:eastAsia="lv-LV"/>
        </w:rPr>
        <w:t xml:space="preserve"> visu </w:t>
      </w:r>
      <w:r w:rsidRPr="0013362D">
        <w:rPr>
          <w:rFonts w:ascii="Times New Roman" w:eastAsia="Calibri" w:hAnsi="Times New Roman" w:cs="Times New Roman"/>
          <w:iCs/>
          <w:spacing w:val="-6"/>
          <w:sz w:val="24"/>
          <w:szCs w:val="24"/>
          <w:lang w:val="lv-LV"/>
        </w:rPr>
        <w:t>pretendentu</w:t>
      </w:r>
      <w:r w:rsidRPr="0013362D">
        <w:rPr>
          <w:rFonts w:ascii="Times New Roman" w:eastAsia="Calibri" w:hAnsi="Times New Roman" w:cs="Times New Roman"/>
          <w:b/>
          <w:iCs/>
          <w:spacing w:val="-6"/>
          <w:sz w:val="24"/>
          <w:szCs w:val="24"/>
          <w:lang w:val="lv-LV"/>
        </w:rPr>
        <w:t xml:space="preserve"> </w:t>
      </w:r>
      <w:r w:rsidRPr="0013362D">
        <w:rPr>
          <w:rFonts w:ascii="Times New Roman" w:eastAsia="Times New Roman" w:hAnsi="Times New Roman" w:cs="Times New Roman"/>
          <w:noProof/>
          <w:spacing w:val="-6"/>
          <w:sz w:val="24"/>
          <w:szCs w:val="24"/>
          <w:lang w:val="lv-LV"/>
        </w:rPr>
        <w:t xml:space="preserve">iesniegtie piedāvājumi </w:t>
      </w:r>
      <w:r w:rsidRPr="0013362D">
        <w:rPr>
          <w:rFonts w:ascii="Times New Roman" w:eastAsia="Times New Roman" w:hAnsi="Times New Roman" w:cs="Times New Roman"/>
          <w:b/>
          <w:noProof/>
          <w:spacing w:val="-6"/>
          <w:sz w:val="24"/>
          <w:szCs w:val="24"/>
          <w:lang w:val="lv-LV"/>
        </w:rPr>
        <w:t>atbilst</w:t>
      </w:r>
      <w:r w:rsidRPr="0013362D">
        <w:rPr>
          <w:rFonts w:ascii="Times New Roman" w:eastAsia="Times New Roman" w:hAnsi="Times New Roman" w:cs="Times New Roman"/>
          <w:noProof/>
          <w:spacing w:val="-6"/>
          <w:sz w:val="24"/>
          <w:szCs w:val="24"/>
          <w:lang w:val="lv-LV"/>
        </w:rPr>
        <w:t xml:space="preserve"> visām Nolikumā minētajām prasībām.</w:t>
      </w:r>
    </w:p>
    <w:p w:rsidR="000D080D" w:rsidRPr="0013362D" w:rsidRDefault="000D080D" w:rsidP="000D080D">
      <w:pPr>
        <w:spacing w:after="0" w:line="240" w:lineRule="auto"/>
        <w:jc w:val="both"/>
        <w:rPr>
          <w:rFonts w:ascii="Times New Roman" w:eastAsia="Calibri" w:hAnsi="Times New Roman" w:cs="Times New Roman"/>
          <w:b/>
          <w:spacing w:val="-6"/>
          <w:sz w:val="24"/>
          <w:szCs w:val="24"/>
          <w:lang w:val="lv-LV"/>
        </w:rPr>
      </w:pPr>
      <w:r w:rsidRPr="0013362D">
        <w:rPr>
          <w:rFonts w:ascii="Times New Roman" w:eastAsia="Calibri" w:hAnsi="Times New Roman" w:cs="Times New Roman"/>
          <w:b/>
          <w:spacing w:val="-6"/>
          <w:sz w:val="24"/>
          <w:szCs w:val="24"/>
          <w:lang w:val="lv-LV"/>
        </w:rPr>
        <w:t>Pretendentu piedāvātās cenas:</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4230"/>
      </w:tblGrid>
      <w:tr w:rsidR="000D080D" w:rsidRPr="0013362D" w:rsidTr="00517296">
        <w:trPr>
          <w:trHeight w:val="107"/>
          <w:jc w:val="center"/>
        </w:trPr>
        <w:tc>
          <w:tcPr>
            <w:tcW w:w="58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D080D" w:rsidRPr="0013362D" w:rsidRDefault="000D080D" w:rsidP="00517296">
            <w:pPr>
              <w:spacing w:after="0" w:line="240" w:lineRule="auto"/>
              <w:jc w:val="center"/>
              <w:rPr>
                <w:rFonts w:ascii="Times New Roman" w:eastAsia="Times New Roman" w:hAnsi="Times New Roman" w:cs="Times New Roman"/>
                <w:b/>
                <w:bCs/>
                <w:i/>
                <w:iCs/>
                <w:spacing w:val="-6"/>
                <w:sz w:val="20"/>
                <w:szCs w:val="20"/>
                <w:lang w:val="lv-LV" w:eastAsia="lv-LV"/>
              </w:rPr>
            </w:pPr>
            <w:r w:rsidRPr="0013362D">
              <w:rPr>
                <w:rFonts w:ascii="Times New Roman" w:eastAsia="Times New Roman" w:hAnsi="Times New Roman" w:cs="Times New Roman"/>
                <w:b/>
                <w:bCs/>
                <w:i/>
                <w:iCs/>
                <w:spacing w:val="-6"/>
                <w:sz w:val="20"/>
                <w:szCs w:val="20"/>
                <w:lang w:val="lv-LV" w:eastAsia="lv-LV"/>
              </w:rPr>
              <w:t>Pretendents</w:t>
            </w:r>
          </w:p>
        </w:tc>
        <w:tc>
          <w:tcPr>
            <w:tcW w:w="4230" w:type="dxa"/>
            <w:tcBorders>
              <w:top w:val="single" w:sz="4" w:space="0" w:color="auto"/>
              <w:left w:val="single" w:sz="4" w:space="0" w:color="auto"/>
              <w:bottom w:val="single" w:sz="4" w:space="0" w:color="auto"/>
              <w:right w:val="single" w:sz="4" w:space="0" w:color="auto"/>
            </w:tcBorders>
            <w:shd w:val="clear" w:color="auto" w:fill="D9D9D9"/>
            <w:hideMark/>
          </w:tcPr>
          <w:p w:rsidR="000D080D" w:rsidRPr="0013362D" w:rsidRDefault="000D080D" w:rsidP="00517296">
            <w:pPr>
              <w:widowControl w:val="0"/>
              <w:autoSpaceDE w:val="0"/>
              <w:autoSpaceDN w:val="0"/>
              <w:adjustRightInd w:val="0"/>
              <w:spacing w:after="0" w:line="240" w:lineRule="auto"/>
              <w:jc w:val="center"/>
              <w:rPr>
                <w:rFonts w:ascii="Times New Roman" w:eastAsia="Calibri" w:hAnsi="Times New Roman" w:cs="Times New Roman"/>
                <w:b/>
                <w:i/>
                <w:spacing w:val="-6"/>
                <w:sz w:val="20"/>
                <w:szCs w:val="20"/>
                <w:lang w:val="lv-LV"/>
              </w:rPr>
            </w:pPr>
            <w:r w:rsidRPr="0013362D">
              <w:rPr>
                <w:rFonts w:ascii="Times New Roman" w:eastAsia="Calibri" w:hAnsi="Times New Roman" w:cs="Times New Roman"/>
                <w:b/>
                <w:i/>
                <w:spacing w:val="-6"/>
                <w:sz w:val="20"/>
                <w:szCs w:val="20"/>
                <w:lang w:val="lv-LV"/>
              </w:rPr>
              <w:t>Piedāvājuma cena bez PVN, EUR:</w:t>
            </w:r>
          </w:p>
        </w:tc>
      </w:tr>
      <w:tr w:rsidR="000D080D" w:rsidRPr="0013362D" w:rsidTr="00517296">
        <w:trPr>
          <w:trHeight w:val="260"/>
          <w:jc w:val="center"/>
        </w:trPr>
        <w:tc>
          <w:tcPr>
            <w:tcW w:w="5845" w:type="dxa"/>
            <w:tcBorders>
              <w:top w:val="single" w:sz="4" w:space="0" w:color="auto"/>
              <w:left w:val="single" w:sz="4" w:space="0" w:color="auto"/>
              <w:bottom w:val="single" w:sz="4" w:space="0" w:color="auto"/>
              <w:right w:val="single" w:sz="4" w:space="0" w:color="auto"/>
            </w:tcBorders>
            <w:shd w:val="clear" w:color="auto" w:fill="F2F2F2"/>
            <w:vAlign w:val="center"/>
          </w:tcPr>
          <w:p w:rsidR="000D080D" w:rsidRPr="0013362D" w:rsidRDefault="000D080D" w:rsidP="00517296">
            <w:pPr>
              <w:spacing w:after="0" w:line="240" w:lineRule="auto"/>
              <w:jc w:val="center"/>
              <w:rPr>
                <w:rFonts w:ascii="Times New Roman" w:eastAsia="Calibri" w:hAnsi="Times New Roman" w:cs="Times New Roman"/>
                <w:b/>
                <w:iCs/>
                <w:spacing w:val="-6"/>
                <w:lang w:val="lv-LV"/>
              </w:rPr>
            </w:pPr>
            <w:r w:rsidRPr="00D061B1">
              <w:rPr>
                <w:rFonts w:ascii="Times New Roman" w:eastAsia="Calibri" w:hAnsi="Times New Roman" w:cs="Times New Roman"/>
                <w:b/>
                <w:color w:val="00000A"/>
                <w:spacing w:val="-6"/>
                <w:sz w:val="24"/>
                <w:szCs w:val="24"/>
                <w:lang w:val="lv-LV"/>
              </w:rPr>
              <w:t>SIA “</w:t>
            </w:r>
            <w:proofErr w:type="spellStart"/>
            <w:r>
              <w:rPr>
                <w:rFonts w:ascii="Times New Roman" w:eastAsia="Calibri" w:hAnsi="Times New Roman" w:cs="Times New Roman"/>
                <w:b/>
                <w:color w:val="00000A"/>
                <w:spacing w:val="-6"/>
                <w:sz w:val="24"/>
                <w:szCs w:val="24"/>
                <w:lang w:val="lv-LV"/>
              </w:rPr>
              <w:t>BaltLine</w:t>
            </w:r>
            <w:proofErr w:type="spellEnd"/>
            <w:r>
              <w:rPr>
                <w:rFonts w:ascii="Times New Roman" w:eastAsia="Calibri" w:hAnsi="Times New Roman" w:cs="Times New Roman"/>
                <w:b/>
                <w:color w:val="00000A"/>
                <w:spacing w:val="-6"/>
                <w:sz w:val="24"/>
                <w:szCs w:val="24"/>
                <w:lang w:val="lv-LV"/>
              </w:rPr>
              <w:t xml:space="preserve"> </w:t>
            </w:r>
            <w:proofErr w:type="spellStart"/>
            <w:r>
              <w:rPr>
                <w:rFonts w:ascii="Times New Roman" w:eastAsia="Calibri" w:hAnsi="Times New Roman" w:cs="Times New Roman"/>
                <w:b/>
                <w:color w:val="00000A"/>
                <w:spacing w:val="-6"/>
                <w:sz w:val="24"/>
                <w:szCs w:val="24"/>
                <w:lang w:val="lv-LV"/>
              </w:rPr>
              <w:t>Globe</w:t>
            </w:r>
            <w:proofErr w:type="spellEnd"/>
            <w:r w:rsidRPr="00D061B1">
              <w:rPr>
                <w:rFonts w:ascii="Times New Roman" w:eastAsia="Calibri" w:hAnsi="Times New Roman" w:cs="Times New Roman"/>
                <w:b/>
                <w:color w:val="00000A"/>
                <w:spacing w:val="-6"/>
                <w:sz w:val="24"/>
                <w:szCs w:val="24"/>
                <w:lang w:val="lv-LV"/>
              </w:rPr>
              <w:t>”</w:t>
            </w:r>
          </w:p>
        </w:tc>
        <w:tc>
          <w:tcPr>
            <w:tcW w:w="4230" w:type="dxa"/>
            <w:tcBorders>
              <w:top w:val="single" w:sz="4" w:space="0" w:color="auto"/>
              <w:left w:val="single" w:sz="4" w:space="0" w:color="auto"/>
              <w:bottom w:val="single" w:sz="4" w:space="0" w:color="auto"/>
              <w:right w:val="single" w:sz="4" w:space="0" w:color="auto"/>
            </w:tcBorders>
          </w:tcPr>
          <w:p w:rsidR="000D080D" w:rsidRPr="0013362D" w:rsidRDefault="000D080D" w:rsidP="00517296">
            <w:pPr>
              <w:spacing w:after="0" w:line="240" w:lineRule="auto"/>
              <w:jc w:val="center"/>
              <w:rPr>
                <w:rFonts w:ascii="Times New Roman" w:eastAsia="Times New Roman" w:hAnsi="Times New Roman" w:cs="Times New Roman"/>
                <w:spacing w:val="-6"/>
                <w:lang w:val="lv-LV" w:eastAsia="lv-LV"/>
              </w:rPr>
            </w:pPr>
            <w:r>
              <w:rPr>
                <w:rFonts w:ascii="Times New Roman" w:eastAsia="Times New Roman" w:hAnsi="Times New Roman" w:cs="Times New Roman"/>
                <w:spacing w:val="-6"/>
                <w:lang w:val="lv-LV" w:eastAsia="lv-LV"/>
              </w:rPr>
              <w:t>32 775,00</w:t>
            </w:r>
          </w:p>
        </w:tc>
      </w:tr>
      <w:tr w:rsidR="000D080D" w:rsidRPr="0013362D" w:rsidTr="00517296">
        <w:trPr>
          <w:trHeight w:val="260"/>
          <w:jc w:val="center"/>
        </w:trPr>
        <w:tc>
          <w:tcPr>
            <w:tcW w:w="5845" w:type="dxa"/>
            <w:tcBorders>
              <w:top w:val="single" w:sz="4" w:space="0" w:color="auto"/>
              <w:left w:val="single" w:sz="4" w:space="0" w:color="auto"/>
              <w:bottom w:val="single" w:sz="4" w:space="0" w:color="auto"/>
              <w:right w:val="single" w:sz="4" w:space="0" w:color="auto"/>
            </w:tcBorders>
            <w:shd w:val="clear" w:color="auto" w:fill="F2F2F2"/>
            <w:vAlign w:val="center"/>
          </w:tcPr>
          <w:p w:rsidR="000D080D" w:rsidRPr="0013362D" w:rsidRDefault="000D080D" w:rsidP="00517296">
            <w:pPr>
              <w:spacing w:after="0" w:line="240" w:lineRule="auto"/>
              <w:jc w:val="center"/>
              <w:rPr>
                <w:rFonts w:ascii="Times New Roman" w:eastAsia="Calibri" w:hAnsi="Times New Roman" w:cs="Times New Roman"/>
                <w:b/>
                <w:iCs/>
                <w:spacing w:val="-6"/>
                <w:lang w:val="lv-LV"/>
              </w:rPr>
            </w:pPr>
            <w:r>
              <w:rPr>
                <w:rFonts w:ascii="Times New Roman" w:eastAsia="Calibri" w:hAnsi="Times New Roman" w:cs="Times New Roman"/>
                <w:b/>
                <w:spacing w:val="-6"/>
                <w:sz w:val="24"/>
                <w:szCs w:val="24"/>
                <w:lang w:val="lv-LV"/>
              </w:rPr>
              <w:t>SIA</w:t>
            </w:r>
            <w:r w:rsidRPr="0013362D">
              <w:rPr>
                <w:rFonts w:ascii="Times New Roman" w:eastAsia="Calibri" w:hAnsi="Times New Roman" w:cs="Times New Roman"/>
                <w:b/>
                <w:spacing w:val="-6"/>
                <w:sz w:val="24"/>
                <w:szCs w:val="24"/>
                <w:lang w:val="lv-LV"/>
              </w:rPr>
              <w:t xml:space="preserve"> “</w:t>
            </w:r>
            <w:proofErr w:type="spellStart"/>
            <w:r>
              <w:rPr>
                <w:rFonts w:ascii="Times New Roman" w:eastAsia="Calibri" w:hAnsi="Times New Roman" w:cs="Times New Roman"/>
                <w:b/>
                <w:spacing w:val="-6"/>
                <w:sz w:val="24"/>
                <w:szCs w:val="24"/>
                <w:lang w:val="lv-LV"/>
              </w:rPr>
              <w:t>Jurēvičs</w:t>
            </w:r>
            <w:proofErr w:type="spellEnd"/>
            <w:r>
              <w:rPr>
                <w:rFonts w:ascii="Times New Roman" w:eastAsia="Calibri" w:hAnsi="Times New Roman" w:cs="Times New Roman"/>
                <w:b/>
                <w:spacing w:val="-6"/>
                <w:sz w:val="24"/>
                <w:szCs w:val="24"/>
                <w:lang w:val="lv-LV"/>
              </w:rPr>
              <w:t xml:space="preserve"> un partneri</w:t>
            </w:r>
            <w:r w:rsidRPr="0013362D">
              <w:rPr>
                <w:rFonts w:ascii="Times New Roman" w:eastAsia="Calibri" w:hAnsi="Times New Roman" w:cs="Times New Roman"/>
                <w:b/>
                <w:spacing w:val="-6"/>
                <w:sz w:val="24"/>
                <w:szCs w:val="24"/>
                <w:lang w:val="lv-LV"/>
              </w:rPr>
              <w:t>”</w:t>
            </w:r>
          </w:p>
        </w:tc>
        <w:tc>
          <w:tcPr>
            <w:tcW w:w="4230" w:type="dxa"/>
            <w:tcBorders>
              <w:top w:val="single" w:sz="4" w:space="0" w:color="auto"/>
              <w:left w:val="single" w:sz="4" w:space="0" w:color="auto"/>
              <w:bottom w:val="single" w:sz="4" w:space="0" w:color="auto"/>
              <w:right w:val="single" w:sz="4" w:space="0" w:color="auto"/>
            </w:tcBorders>
          </w:tcPr>
          <w:p w:rsidR="000D080D" w:rsidRPr="0013362D" w:rsidRDefault="000D080D" w:rsidP="00517296">
            <w:pPr>
              <w:spacing w:after="0" w:line="240" w:lineRule="auto"/>
              <w:ind w:left="-18"/>
              <w:jc w:val="center"/>
              <w:rPr>
                <w:rFonts w:ascii="Times New Roman" w:eastAsia="Times New Roman" w:hAnsi="Times New Roman" w:cs="Times New Roman"/>
                <w:spacing w:val="-6"/>
                <w:lang w:val="lv-LV" w:eastAsia="lv-LV"/>
              </w:rPr>
            </w:pPr>
            <w:r>
              <w:rPr>
                <w:rFonts w:ascii="Times New Roman" w:eastAsia="Times New Roman" w:hAnsi="Times New Roman" w:cs="Times New Roman"/>
                <w:spacing w:val="-6"/>
                <w:lang w:val="lv-LV" w:eastAsia="lv-LV"/>
              </w:rPr>
              <w:t>41 470,00</w:t>
            </w:r>
          </w:p>
        </w:tc>
      </w:tr>
      <w:tr w:rsidR="000D080D" w:rsidRPr="0013362D" w:rsidTr="00517296">
        <w:trPr>
          <w:trHeight w:val="260"/>
          <w:jc w:val="center"/>
        </w:trPr>
        <w:tc>
          <w:tcPr>
            <w:tcW w:w="5845" w:type="dxa"/>
            <w:tcBorders>
              <w:top w:val="single" w:sz="4" w:space="0" w:color="auto"/>
              <w:left w:val="single" w:sz="4" w:space="0" w:color="auto"/>
              <w:bottom w:val="single" w:sz="4" w:space="0" w:color="auto"/>
              <w:right w:val="single" w:sz="4" w:space="0" w:color="auto"/>
            </w:tcBorders>
            <w:shd w:val="clear" w:color="auto" w:fill="F2F2F2"/>
            <w:vAlign w:val="center"/>
          </w:tcPr>
          <w:p w:rsidR="000D080D" w:rsidRDefault="000D080D" w:rsidP="00517296">
            <w:pPr>
              <w:spacing w:after="0" w:line="240" w:lineRule="auto"/>
              <w:jc w:val="center"/>
              <w:rPr>
                <w:rFonts w:ascii="Times New Roman" w:eastAsia="Calibri" w:hAnsi="Times New Roman" w:cs="Times New Roman"/>
                <w:b/>
                <w:spacing w:val="-6"/>
                <w:sz w:val="24"/>
                <w:szCs w:val="24"/>
                <w:lang w:val="lv-LV"/>
              </w:rPr>
            </w:pPr>
            <w:r w:rsidRPr="004242D0">
              <w:rPr>
                <w:rFonts w:ascii="Times New Roman" w:eastAsia="Calibri" w:hAnsi="Times New Roman" w:cs="Times New Roman"/>
                <w:b/>
                <w:spacing w:val="-6"/>
                <w:sz w:val="24"/>
                <w:szCs w:val="24"/>
                <w:lang w:val="lv-LV"/>
              </w:rPr>
              <w:t>SIA “Firma L4”</w:t>
            </w:r>
          </w:p>
        </w:tc>
        <w:tc>
          <w:tcPr>
            <w:tcW w:w="4230" w:type="dxa"/>
            <w:tcBorders>
              <w:top w:val="single" w:sz="4" w:space="0" w:color="auto"/>
              <w:left w:val="single" w:sz="4" w:space="0" w:color="auto"/>
              <w:bottom w:val="single" w:sz="4" w:space="0" w:color="auto"/>
              <w:right w:val="single" w:sz="4" w:space="0" w:color="auto"/>
            </w:tcBorders>
          </w:tcPr>
          <w:p w:rsidR="000D080D" w:rsidRDefault="000D080D" w:rsidP="00517296">
            <w:pPr>
              <w:spacing w:after="0" w:line="240" w:lineRule="auto"/>
              <w:ind w:left="-18"/>
              <w:jc w:val="center"/>
              <w:rPr>
                <w:rFonts w:ascii="Times New Roman" w:eastAsia="Times New Roman" w:hAnsi="Times New Roman" w:cs="Times New Roman"/>
                <w:spacing w:val="-6"/>
                <w:lang w:val="lv-LV" w:eastAsia="lv-LV"/>
              </w:rPr>
            </w:pPr>
            <w:r>
              <w:rPr>
                <w:rFonts w:ascii="Times New Roman" w:eastAsia="Times New Roman" w:hAnsi="Times New Roman" w:cs="Times New Roman"/>
                <w:spacing w:val="-6"/>
                <w:lang w:val="lv-LV" w:eastAsia="lv-LV"/>
              </w:rPr>
              <w:t>37 700,00</w:t>
            </w:r>
          </w:p>
        </w:tc>
      </w:tr>
    </w:tbl>
    <w:p w:rsidR="000D080D" w:rsidRPr="0013362D" w:rsidRDefault="000D080D" w:rsidP="000D080D">
      <w:pPr>
        <w:spacing w:after="0" w:line="240" w:lineRule="auto"/>
        <w:ind w:firstLine="720"/>
        <w:jc w:val="both"/>
        <w:rPr>
          <w:rFonts w:ascii="Times New Roman" w:eastAsia="Calibri" w:hAnsi="Times New Roman" w:cs="Times New Roman"/>
          <w:spacing w:val="-6"/>
          <w:sz w:val="24"/>
          <w:szCs w:val="24"/>
          <w:lang w:val="lv-LV"/>
        </w:rPr>
      </w:pPr>
      <w:r w:rsidRPr="0013362D">
        <w:rPr>
          <w:rFonts w:ascii="Times New Roman" w:eastAsia="Calibri" w:hAnsi="Times New Roman" w:cs="Times New Roman"/>
          <w:spacing w:val="-6"/>
          <w:sz w:val="24"/>
          <w:szCs w:val="24"/>
          <w:lang w:val="lv-LV"/>
        </w:rPr>
        <w:t>Apkopojot rezultātus, 201</w:t>
      </w:r>
      <w:r>
        <w:rPr>
          <w:rFonts w:ascii="Times New Roman" w:eastAsia="Calibri" w:hAnsi="Times New Roman" w:cs="Times New Roman"/>
          <w:spacing w:val="-6"/>
          <w:sz w:val="24"/>
          <w:szCs w:val="24"/>
          <w:lang w:val="lv-LV"/>
        </w:rPr>
        <w:t>8</w:t>
      </w:r>
      <w:r w:rsidRPr="0013362D">
        <w:rPr>
          <w:rFonts w:ascii="Times New Roman" w:eastAsia="Calibri" w:hAnsi="Times New Roman" w:cs="Times New Roman"/>
          <w:spacing w:val="-6"/>
          <w:sz w:val="24"/>
          <w:szCs w:val="24"/>
          <w:lang w:val="lv-LV"/>
        </w:rPr>
        <w:t xml:space="preserve">.gada </w:t>
      </w:r>
      <w:r>
        <w:rPr>
          <w:rFonts w:ascii="Times New Roman" w:eastAsia="Calibri" w:hAnsi="Times New Roman" w:cs="Times New Roman"/>
          <w:spacing w:val="-6"/>
          <w:sz w:val="24"/>
          <w:szCs w:val="24"/>
          <w:lang w:val="lv-LV"/>
        </w:rPr>
        <w:t>14</w:t>
      </w:r>
      <w:r w:rsidRPr="0013362D">
        <w:rPr>
          <w:rFonts w:ascii="Times New Roman" w:eastAsia="Calibri" w:hAnsi="Times New Roman" w:cs="Times New Roman"/>
          <w:spacing w:val="-6"/>
          <w:sz w:val="24"/>
          <w:szCs w:val="24"/>
          <w:lang w:val="lv-LV"/>
        </w:rPr>
        <w:t>.</w:t>
      </w:r>
      <w:r>
        <w:rPr>
          <w:rFonts w:ascii="Times New Roman" w:eastAsia="Calibri" w:hAnsi="Times New Roman" w:cs="Times New Roman"/>
          <w:spacing w:val="-6"/>
          <w:sz w:val="24"/>
          <w:szCs w:val="24"/>
          <w:lang w:val="lv-LV"/>
        </w:rPr>
        <w:t>februā</w:t>
      </w:r>
      <w:r w:rsidRPr="0013362D">
        <w:rPr>
          <w:rFonts w:ascii="Times New Roman" w:eastAsia="Calibri" w:hAnsi="Times New Roman" w:cs="Times New Roman"/>
          <w:spacing w:val="-6"/>
          <w:sz w:val="24"/>
          <w:szCs w:val="24"/>
          <w:lang w:val="lv-LV"/>
        </w:rPr>
        <w:t xml:space="preserve">rī Ludzas novada pašvaldības iepirkumu komisija par saimnieciski izdevīgāko atzina </w:t>
      </w:r>
      <w:r w:rsidRPr="00D061B1">
        <w:rPr>
          <w:rFonts w:ascii="Times New Roman" w:eastAsia="Calibri" w:hAnsi="Times New Roman" w:cs="Times New Roman"/>
          <w:b/>
          <w:color w:val="00000A"/>
          <w:spacing w:val="-6"/>
          <w:sz w:val="24"/>
          <w:szCs w:val="24"/>
          <w:lang w:val="lv-LV"/>
        </w:rPr>
        <w:t>SIA “</w:t>
      </w:r>
      <w:proofErr w:type="spellStart"/>
      <w:r>
        <w:rPr>
          <w:rFonts w:ascii="Times New Roman" w:eastAsia="Calibri" w:hAnsi="Times New Roman" w:cs="Times New Roman"/>
          <w:b/>
          <w:color w:val="00000A"/>
          <w:spacing w:val="-6"/>
          <w:sz w:val="24"/>
          <w:szCs w:val="24"/>
          <w:lang w:val="lv-LV"/>
        </w:rPr>
        <w:t>Baltline</w:t>
      </w:r>
      <w:proofErr w:type="spellEnd"/>
      <w:r>
        <w:rPr>
          <w:rFonts w:ascii="Times New Roman" w:eastAsia="Calibri" w:hAnsi="Times New Roman" w:cs="Times New Roman"/>
          <w:b/>
          <w:color w:val="00000A"/>
          <w:spacing w:val="-6"/>
          <w:sz w:val="24"/>
          <w:szCs w:val="24"/>
          <w:lang w:val="lv-LV"/>
        </w:rPr>
        <w:t xml:space="preserve"> </w:t>
      </w:r>
      <w:proofErr w:type="spellStart"/>
      <w:r>
        <w:rPr>
          <w:rFonts w:ascii="Times New Roman" w:eastAsia="Calibri" w:hAnsi="Times New Roman" w:cs="Times New Roman"/>
          <w:b/>
          <w:color w:val="00000A"/>
          <w:spacing w:val="-6"/>
          <w:sz w:val="24"/>
          <w:szCs w:val="24"/>
          <w:lang w:val="lv-LV"/>
        </w:rPr>
        <w:t>Globe</w:t>
      </w:r>
      <w:proofErr w:type="spellEnd"/>
      <w:r w:rsidRPr="00D061B1">
        <w:rPr>
          <w:rFonts w:ascii="Times New Roman" w:eastAsia="Calibri" w:hAnsi="Times New Roman" w:cs="Times New Roman"/>
          <w:b/>
          <w:color w:val="00000A"/>
          <w:spacing w:val="-6"/>
          <w:sz w:val="24"/>
          <w:szCs w:val="24"/>
          <w:lang w:val="lv-LV"/>
        </w:rPr>
        <w:t>”</w:t>
      </w:r>
      <w:r w:rsidRPr="0013362D">
        <w:rPr>
          <w:rFonts w:ascii="Times New Roman" w:eastAsia="Calibri" w:hAnsi="Times New Roman" w:cs="Times New Roman"/>
          <w:b/>
          <w:color w:val="00000A"/>
          <w:spacing w:val="-6"/>
          <w:sz w:val="24"/>
          <w:szCs w:val="24"/>
          <w:lang w:val="lv-LV"/>
        </w:rPr>
        <w:t xml:space="preserve"> </w:t>
      </w:r>
      <w:r w:rsidRPr="0013362D">
        <w:rPr>
          <w:rFonts w:ascii="Times New Roman" w:eastAsia="Calibri" w:hAnsi="Times New Roman" w:cs="Times New Roman"/>
          <w:color w:val="00000A"/>
          <w:spacing w:val="-6"/>
          <w:sz w:val="24"/>
          <w:szCs w:val="24"/>
          <w:lang w:val="lv-LV"/>
        </w:rPr>
        <w:t xml:space="preserve">piedāvājumu. </w:t>
      </w:r>
      <w:r w:rsidRPr="0013362D">
        <w:rPr>
          <w:rFonts w:ascii="Times New Roman" w:eastAsia="Calibri" w:hAnsi="Times New Roman" w:cs="Times New Roman"/>
          <w:iCs/>
          <w:spacing w:val="-6"/>
          <w:sz w:val="24"/>
          <w:szCs w:val="24"/>
          <w:lang w:val="lv-LV"/>
        </w:rPr>
        <w:t>Izvēles kritērijs – cena.</w:t>
      </w:r>
    </w:p>
    <w:p w:rsidR="000D080D" w:rsidRPr="0013362D" w:rsidRDefault="000D080D" w:rsidP="000D080D">
      <w:pPr>
        <w:keepNext/>
        <w:keepLines/>
        <w:widowControl w:val="0"/>
        <w:suppressAutoHyphens/>
        <w:autoSpaceDN w:val="0"/>
        <w:spacing w:after="0" w:line="240" w:lineRule="auto"/>
        <w:ind w:firstLine="720"/>
        <w:jc w:val="both"/>
        <w:textAlignment w:val="baseline"/>
        <w:outlineLvl w:val="2"/>
        <w:rPr>
          <w:rFonts w:ascii="Times New Roman" w:eastAsia="Calibri" w:hAnsi="Times New Roman" w:cs="Times New Roman"/>
          <w:color w:val="00000A"/>
          <w:spacing w:val="-6"/>
          <w:sz w:val="24"/>
          <w:szCs w:val="24"/>
          <w:lang w:val="lv-LV"/>
        </w:rPr>
      </w:pPr>
      <w:r w:rsidRPr="0013362D">
        <w:rPr>
          <w:rFonts w:ascii="Times New Roman" w:eastAsia="Times New Roman" w:hAnsi="Times New Roman" w:cs="Times New Roman"/>
          <w:spacing w:val="-6"/>
          <w:sz w:val="24"/>
          <w:szCs w:val="24"/>
          <w:lang w:val="lv-LV"/>
        </w:rPr>
        <w:t xml:space="preserve">Pamatojoties uz Publisko iepirkumu likuma </w:t>
      </w:r>
      <w:r>
        <w:rPr>
          <w:rFonts w:ascii="Times New Roman" w:eastAsia="Times New Roman" w:hAnsi="Times New Roman" w:cs="Times New Roman"/>
          <w:spacing w:val="-6"/>
          <w:sz w:val="24"/>
          <w:szCs w:val="24"/>
          <w:lang w:val="lv-LV"/>
        </w:rPr>
        <w:t>9</w:t>
      </w:r>
      <w:r w:rsidRPr="0013362D">
        <w:rPr>
          <w:rFonts w:ascii="Times New Roman" w:eastAsia="Times New Roman" w:hAnsi="Times New Roman" w:cs="Times New Roman"/>
          <w:spacing w:val="-6"/>
          <w:sz w:val="24"/>
          <w:szCs w:val="24"/>
          <w:lang w:val="lv-LV"/>
        </w:rPr>
        <w:t xml:space="preserve">.panta </w:t>
      </w:r>
      <w:r>
        <w:rPr>
          <w:rFonts w:ascii="Times New Roman" w:eastAsia="Times New Roman" w:hAnsi="Times New Roman" w:cs="Times New Roman"/>
          <w:spacing w:val="-6"/>
          <w:sz w:val="24"/>
          <w:szCs w:val="24"/>
          <w:lang w:val="lv-LV"/>
        </w:rPr>
        <w:t xml:space="preserve">devītās daļas </w:t>
      </w:r>
      <w:r w:rsidRPr="0013362D">
        <w:rPr>
          <w:rFonts w:ascii="Times New Roman" w:eastAsia="Times New Roman" w:hAnsi="Times New Roman" w:cs="Times New Roman"/>
          <w:spacing w:val="-6"/>
          <w:sz w:val="24"/>
          <w:szCs w:val="24"/>
          <w:lang w:val="lv-LV"/>
        </w:rPr>
        <w:t>prasībām, 201</w:t>
      </w:r>
      <w:r>
        <w:rPr>
          <w:rFonts w:ascii="Times New Roman" w:eastAsia="Times New Roman" w:hAnsi="Times New Roman" w:cs="Times New Roman"/>
          <w:spacing w:val="-6"/>
          <w:sz w:val="24"/>
          <w:szCs w:val="24"/>
          <w:lang w:val="lv-LV"/>
        </w:rPr>
        <w:t>8</w:t>
      </w:r>
      <w:r w:rsidRPr="0013362D">
        <w:rPr>
          <w:rFonts w:ascii="Times New Roman" w:eastAsia="Times New Roman" w:hAnsi="Times New Roman" w:cs="Times New Roman"/>
          <w:spacing w:val="-6"/>
          <w:sz w:val="24"/>
          <w:szCs w:val="24"/>
          <w:lang w:val="lv-LV"/>
        </w:rPr>
        <w:t xml:space="preserve">.gada </w:t>
      </w:r>
      <w:r>
        <w:rPr>
          <w:rFonts w:ascii="Times New Roman" w:eastAsia="Times New Roman" w:hAnsi="Times New Roman" w:cs="Times New Roman"/>
          <w:spacing w:val="-6"/>
          <w:sz w:val="24"/>
          <w:szCs w:val="24"/>
          <w:lang w:val="lv-LV"/>
        </w:rPr>
        <w:t>14</w:t>
      </w:r>
      <w:r w:rsidRPr="0013362D">
        <w:rPr>
          <w:rFonts w:ascii="Times New Roman" w:eastAsia="Times New Roman" w:hAnsi="Times New Roman" w:cs="Times New Roman"/>
          <w:spacing w:val="-6"/>
          <w:sz w:val="24"/>
          <w:szCs w:val="24"/>
          <w:lang w:val="lv-LV"/>
        </w:rPr>
        <w:t>.</w:t>
      </w:r>
      <w:r>
        <w:rPr>
          <w:rFonts w:ascii="Times New Roman" w:eastAsia="Times New Roman" w:hAnsi="Times New Roman" w:cs="Times New Roman"/>
          <w:spacing w:val="-6"/>
          <w:sz w:val="24"/>
          <w:szCs w:val="24"/>
          <w:lang w:val="lv-LV"/>
        </w:rPr>
        <w:t>februā</w:t>
      </w:r>
      <w:r w:rsidRPr="0013362D">
        <w:rPr>
          <w:rFonts w:ascii="Times New Roman" w:eastAsia="Times New Roman" w:hAnsi="Times New Roman" w:cs="Times New Roman"/>
          <w:spacing w:val="-6"/>
          <w:sz w:val="24"/>
          <w:szCs w:val="24"/>
          <w:lang w:val="lv-LV"/>
        </w:rPr>
        <w:t xml:space="preserve">rī Iepirkumu komisija publiskajā datu bāzē </w:t>
      </w:r>
      <w:hyperlink r:id="rId6" w:history="1">
        <w:r w:rsidRPr="0013362D">
          <w:rPr>
            <w:rStyle w:val="Hyperlink"/>
            <w:rFonts w:ascii="Times New Roman" w:eastAsia="Times New Roman" w:hAnsi="Times New Roman" w:cs="Times New Roman"/>
            <w:spacing w:val="-6"/>
            <w:sz w:val="24"/>
            <w:szCs w:val="24"/>
            <w:lang w:val="lv-LV"/>
          </w:rPr>
          <w:t>www.eis.gov.lv</w:t>
        </w:r>
      </w:hyperlink>
      <w:r w:rsidRPr="0013362D">
        <w:rPr>
          <w:rFonts w:ascii="Times New Roman" w:eastAsia="Times New Roman" w:hAnsi="Times New Roman" w:cs="Times New Roman"/>
          <w:spacing w:val="-6"/>
          <w:sz w:val="24"/>
          <w:szCs w:val="24"/>
          <w:lang w:val="lv-LV"/>
        </w:rPr>
        <w:t xml:space="preserve"> pārbaudīja informāciju par pretendentu, kuram būtu piešķiramas līguma slēgšanas tiesības</w:t>
      </w:r>
      <w:r w:rsidRPr="0013362D">
        <w:rPr>
          <w:rFonts w:ascii="Times New Roman" w:eastAsia="Calibri" w:hAnsi="Times New Roman" w:cs="Times New Roman"/>
          <w:color w:val="00000A"/>
          <w:spacing w:val="-6"/>
          <w:sz w:val="24"/>
          <w:szCs w:val="24"/>
          <w:lang w:val="lv-LV"/>
        </w:rPr>
        <w:t xml:space="preserve">. </w:t>
      </w:r>
    </w:p>
    <w:p w:rsidR="000D080D" w:rsidRPr="0013362D" w:rsidRDefault="000D080D" w:rsidP="000D080D">
      <w:pPr>
        <w:keepNext/>
        <w:keepLines/>
        <w:widowControl w:val="0"/>
        <w:suppressAutoHyphens/>
        <w:autoSpaceDN w:val="0"/>
        <w:spacing w:after="0" w:line="240" w:lineRule="auto"/>
        <w:ind w:firstLine="720"/>
        <w:jc w:val="both"/>
        <w:textAlignment w:val="baseline"/>
        <w:outlineLvl w:val="2"/>
        <w:rPr>
          <w:rFonts w:ascii="Times New Roman" w:eastAsia="Times New Roman" w:hAnsi="Times New Roman"/>
          <w:color w:val="00000A"/>
          <w:spacing w:val="-6"/>
          <w:sz w:val="24"/>
          <w:szCs w:val="24"/>
          <w:lang w:val="lv-LV"/>
        </w:rPr>
      </w:pPr>
      <w:r w:rsidRPr="0013362D">
        <w:rPr>
          <w:rFonts w:ascii="Times New Roman" w:eastAsia="Calibri" w:hAnsi="Times New Roman" w:cs="Times New Roman"/>
          <w:iCs/>
          <w:spacing w:val="-6"/>
          <w:sz w:val="24"/>
          <w:szCs w:val="24"/>
          <w:lang w:val="lv-LV"/>
        </w:rPr>
        <w:t xml:space="preserve">Izvērtējot saņemto informāciju, komisija konstatēja, ka </w:t>
      </w:r>
      <w:r w:rsidRPr="0013362D">
        <w:rPr>
          <w:rFonts w:ascii="Times New Roman" w:eastAsia="Times New Roman" w:hAnsi="Times New Roman" w:cs="Times New Roman"/>
          <w:spacing w:val="-6"/>
          <w:sz w:val="24"/>
          <w:szCs w:val="24"/>
          <w:lang w:val="lv-LV"/>
        </w:rPr>
        <w:t xml:space="preserve">pretendents </w:t>
      </w:r>
      <w:r w:rsidRPr="00D061B1">
        <w:rPr>
          <w:rFonts w:ascii="Times New Roman" w:eastAsia="Calibri" w:hAnsi="Times New Roman" w:cs="Times New Roman"/>
          <w:b/>
          <w:color w:val="00000A"/>
          <w:spacing w:val="-6"/>
          <w:sz w:val="24"/>
          <w:szCs w:val="24"/>
          <w:lang w:val="lv-LV"/>
        </w:rPr>
        <w:t>SIA “SIA “</w:t>
      </w:r>
      <w:proofErr w:type="spellStart"/>
      <w:r>
        <w:rPr>
          <w:rFonts w:ascii="Times New Roman" w:eastAsia="Calibri" w:hAnsi="Times New Roman" w:cs="Times New Roman"/>
          <w:b/>
          <w:color w:val="00000A"/>
          <w:spacing w:val="-6"/>
          <w:sz w:val="24"/>
          <w:szCs w:val="24"/>
          <w:lang w:val="lv-LV"/>
        </w:rPr>
        <w:t>Baltline</w:t>
      </w:r>
      <w:proofErr w:type="spellEnd"/>
      <w:r>
        <w:rPr>
          <w:rFonts w:ascii="Times New Roman" w:eastAsia="Calibri" w:hAnsi="Times New Roman" w:cs="Times New Roman"/>
          <w:b/>
          <w:color w:val="00000A"/>
          <w:spacing w:val="-6"/>
          <w:sz w:val="24"/>
          <w:szCs w:val="24"/>
          <w:lang w:val="lv-LV"/>
        </w:rPr>
        <w:t xml:space="preserve"> </w:t>
      </w:r>
      <w:proofErr w:type="spellStart"/>
      <w:r>
        <w:rPr>
          <w:rFonts w:ascii="Times New Roman" w:eastAsia="Calibri" w:hAnsi="Times New Roman" w:cs="Times New Roman"/>
          <w:b/>
          <w:color w:val="00000A"/>
          <w:spacing w:val="-6"/>
          <w:sz w:val="24"/>
          <w:szCs w:val="24"/>
          <w:lang w:val="lv-LV"/>
        </w:rPr>
        <w:t>Globe</w:t>
      </w:r>
      <w:proofErr w:type="spellEnd"/>
      <w:r w:rsidRPr="00D061B1">
        <w:rPr>
          <w:rFonts w:ascii="Times New Roman" w:eastAsia="Calibri" w:hAnsi="Times New Roman" w:cs="Times New Roman"/>
          <w:b/>
          <w:color w:val="00000A"/>
          <w:spacing w:val="-6"/>
          <w:sz w:val="24"/>
          <w:szCs w:val="24"/>
          <w:lang w:val="lv-LV"/>
        </w:rPr>
        <w:t>”</w:t>
      </w:r>
      <w:r>
        <w:rPr>
          <w:rFonts w:ascii="Times New Roman" w:eastAsia="Calibri" w:hAnsi="Times New Roman" w:cs="Times New Roman"/>
          <w:b/>
          <w:color w:val="00000A"/>
          <w:spacing w:val="-6"/>
          <w:sz w:val="24"/>
          <w:szCs w:val="24"/>
          <w:lang w:val="lv-LV"/>
        </w:rPr>
        <w:t xml:space="preserve"> </w:t>
      </w:r>
      <w:r w:rsidRPr="0013362D">
        <w:rPr>
          <w:rFonts w:ascii="Times New Roman" w:hAnsi="Times New Roman"/>
          <w:spacing w:val="-6"/>
          <w:sz w:val="24"/>
          <w:szCs w:val="24"/>
          <w:lang w:val="lv-LV"/>
        </w:rPr>
        <w:t xml:space="preserve">atbilst Publisko iepirkumu likuma un </w:t>
      </w:r>
      <w:r>
        <w:rPr>
          <w:rFonts w:ascii="Times New Roman" w:hAnsi="Times New Roman"/>
          <w:spacing w:val="-6"/>
          <w:sz w:val="24"/>
          <w:szCs w:val="24"/>
          <w:lang w:val="lv-LV"/>
        </w:rPr>
        <w:t>iepirkuma</w:t>
      </w:r>
      <w:r w:rsidRPr="0013362D">
        <w:rPr>
          <w:rFonts w:ascii="Times New Roman" w:hAnsi="Times New Roman"/>
          <w:spacing w:val="-6"/>
          <w:sz w:val="24"/>
          <w:szCs w:val="24"/>
          <w:lang w:val="lv-LV"/>
        </w:rPr>
        <w:t xml:space="preserve"> </w:t>
      </w:r>
      <w:r w:rsidRPr="0013362D">
        <w:rPr>
          <w:rFonts w:ascii="Times New Roman" w:eastAsia="Times New Roman" w:hAnsi="Times New Roman" w:cs="Times New Roman"/>
          <w:b/>
          <w:bCs/>
          <w:i/>
          <w:iCs/>
          <w:spacing w:val="-6"/>
          <w:sz w:val="24"/>
          <w:szCs w:val="24"/>
          <w:lang w:val="lv-LV"/>
        </w:rPr>
        <w:t>“</w:t>
      </w:r>
      <w:r>
        <w:rPr>
          <w:rFonts w:ascii="Times New Roman" w:eastAsia="Times New Roman" w:hAnsi="Times New Roman" w:cs="Times New Roman"/>
          <w:b/>
          <w:bCs/>
          <w:i/>
          <w:iCs/>
          <w:spacing w:val="-6"/>
          <w:sz w:val="24"/>
          <w:szCs w:val="24"/>
          <w:lang w:val="lv-LV"/>
        </w:rPr>
        <w:t xml:space="preserve">Ludzas pilsētas ģimnāzijas peldbaseina būvuzraudzība </w:t>
      </w:r>
      <w:proofErr w:type="spellStart"/>
      <w:r>
        <w:rPr>
          <w:rFonts w:ascii="Times New Roman" w:eastAsia="Times New Roman" w:hAnsi="Times New Roman" w:cs="Times New Roman"/>
          <w:b/>
          <w:bCs/>
          <w:i/>
          <w:iCs/>
          <w:spacing w:val="-6"/>
          <w:sz w:val="24"/>
          <w:szCs w:val="24"/>
          <w:lang w:val="lv-LV"/>
        </w:rPr>
        <w:t>P.Miglinīka</w:t>
      </w:r>
      <w:proofErr w:type="spellEnd"/>
      <w:r>
        <w:rPr>
          <w:rFonts w:ascii="Times New Roman" w:eastAsia="Times New Roman" w:hAnsi="Times New Roman" w:cs="Times New Roman"/>
          <w:b/>
          <w:bCs/>
          <w:i/>
          <w:iCs/>
          <w:spacing w:val="-6"/>
          <w:sz w:val="24"/>
          <w:szCs w:val="24"/>
          <w:lang w:val="lv-LV"/>
        </w:rPr>
        <w:t xml:space="preserve"> ielā 27, Ludzā, Ludzas novadā</w:t>
      </w:r>
      <w:r w:rsidRPr="0013362D">
        <w:rPr>
          <w:rFonts w:ascii="Times New Roman" w:eastAsia="Calibri" w:hAnsi="Times New Roman" w:cs="Times New Roman"/>
          <w:b/>
          <w:bCs/>
          <w:i/>
          <w:color w:val="00000A"/>
          <w:spacing w:val="-6"/>
          <w:sz w:val="24"/>
          <w:szCs w:val="24"/>
          <w:lang w:val="lv-LV"/>
        </w:rPr>
        <w:t>”</w:t>
      </w:r>
      <w:r w:rsidRPr="0013362D">
        <w:rPr>
          <w:rFonts w:ascii="Times New Roman" w:eastAsia="Calibri" w:hAnsi="Times New Roman" w:cs="Times New Roman"/>
          <w:b/>
          <w:i/>
          <w:color w:val="00000A"/>
          <w:spacing w:val="-6"/>
          <w:sz w:val="24"/>
          <w:szCs w:val="24"/>
          <w:lang w:val="lv-LV"/>
        </w:rPr>
        <w:t>,</w:t>
      </w:r>
      <w:r w:rsidRPr="0013362D">
        <w:rPr>
          <w:rFonts w:ascii="Times New Roman" w:eastAsia="Calibri" w:hAnsi="Times New Roman" w:cs="Times New Roman"/>
          <w:b/>
          <w:color w:val="00000A"/>
          <w:spacing w:val="-6"/>
          <w:sz w:val="24"/>
          <w:szCs w:val="24"/>
          <w:lang w:val="lv-LV"/>
        </w:rPr>
        <w:t xml:space="preserve"> ID Nr. LNP 2017/</w:t>
      </w:r>
      <w:r>
        <w:rPr>
          <w:rFonts w:ascii="Times New Roman" w:eastAsia="Calibri" w:hAnsi="Times New Roman" w:cs="Times New Roman"/>
          <w:b/>
          <w:color w:val="00000A"/>
          <w:spacing w:val="-6"/>
          <w:sz w:val="24"/>
          <w:szCs w:val="24"/>
          <w:lang w:val="lv-LV"/>
        </w:rPr>
        <w:t>61</w:t>
      </w:r>
      <w:r w:rsidRPr="0013362D">
        <w:rPr>
          <w:rFonts w:ascii="Times New Roman" w:eastAsia="Calibri" w:hAnsi="Times New Roman" w:cs="Times New Roman"/>
          <w:b/>
          <w:color w:val="00000A"/>
          <w:spacing w:val="-6"/>
          <w:sz w:val="24"/>
          <w:szCs w:val="24"/>
          <w:lang w:val="lv-LV"/>
        </w:rPr>
        <w:t xml:space="preserve">, </w:t>
      </w:r>
      <w:r w:rsidRPr="0013362D">
        <w:rPr>
          <w:rFonts w:ascii="Times New Roman" w:eastAsia="Times New Roman" w:hAnsi="Times New Roman"/>
          <w:color w:val="00000A"/>
          <w:spacing w:val="-6"/>
          <w:sz w:val="24"/>
          <w:szCs w:val="24"/>
          <w:lang w:val="lv-LV"/>
        </w:rPr>
        <w:t>nolikuma</w:t>
      </w:r>
      <w:r w:rsidRPr="0013362D">
        <w:rPr>
          <w:rFonts w:ascii="Times New Roman" w:eastAsia="Times New Roman" w:hAnsi="Times New Roman"/>
          <w:b/>
          <w:color w:val="00000A"/>
          <w:spacing w:val="-6"/>
          <w:sz w:val="24"/>
          <w:szCs w:val="24"/>
          <w:lang w:val="lv-LV"/>
        </w:rPr>
        <w:t xml:space="preserve"> </w:t>
      </w:r>
      <w:r w:rsidRPr="0013362D">
        <w:rPr>
          <w:rFonts w:ascii="Times New Roman" w:eastAsia="Times New Roman" w:hAnsi="Times New Roman"/>
          <w:color w:val="00000A"/>
          <w:spacing w:val="-6"/>
          <w:sz w:val="24"/>
          <w:szCs w:val="24"/>
          <w:lang w:val="lv-LV"/>
        </w:rPr>
        <w:t xml:space="preserve">prasībām, un uz to nav attiecināmi Publisko iepirkumu likuma </w:t>
      </w:r>
      <w:r>
        <w:rPr>
          <w:rFonts w:ascii="Times New Roman" w:eastAsia="Times New Roman" w:hAnsi="Times New Roman"/>
          <w:color w:val="00000A"/>
          <w:spacing w:val="-6"/>
          <w:sz w:val="24"/>
          <w:szCs w:val="24"/>
          <w:lang w:val="lv-LV"/>
        </w:rPr>
        <w:t>9</w:t>
      </w:r>
      <w:r w:rsidRPr="0013362D">
        <w:rPr>
          <w:rFonts w:ascii="Times New Roman" w:eastAsia="Times New Roman" w:hAnsi="Times New Roman"/>
          <w:color w:val="00000A"/>
          <w:spacing w:val="-6"/>
          <w:sz w:val="24"/>
          <w:szCs w:val="24"/>
          <w:lang w:val="lv-LV"/>
        </w:rPr>
        <w:t xml:space="preserve">.panta </w:t>
      </w:r>
      <w:r>
        <w:rPr>
          <w:rFonts w:ascii="Times New Roman" w:eastAsia="Times New Roman" w:hAnsi="Times New Roman"/>
          <w:color w:val="00000A"/>
          <w:spacing w:val="-6"/>
          <w:sz w:val="24"/>
          <w:szCs w:val="24"/>
          <w:lang w:val="lv-LV"/>
        </w:rPr>
        <w:t xml:space="preserve">astotajā </w:t>
      </w:r>
      <w:r w:rsidRPr="0013362D">
        <w:rPr>
          <w:rFonts w:ascii="Times New Roman" w:eastAsia="Times New Roman" w:hAnsi="Times New Roman"/>
          <w:color w:val="00000A"/>
          <w:spacing w:val="-6"/>
          <w:sz w:val="24"/>
          <w:szCs w:val="24"/>
          <w:lang w:val="lv-LV"/>
        </w:rPr>
        <w:t>daļā noteiktie izslēgšanas nosacījumi.</w:t>
      </w:r>
    </w:p>
    <w:p w:rsidR="000D080D" w:rsidRPr="0013362D" w:rsidRDefault="000D080D" w:rsidP="000D080D">
      <w:pPr>
        <w:spacing w:after="0" w:line="240" w:lineRule="auto"/>
        <w:ind w:firstLine="720"/>
        <w:jc w:val="both"/>
        <w:rPr>
          <w:rFonts w:ascii="Times New Roman" w:eastAsia="Calibri" w:hAnsi="Times New Roman" w:cs="Times New Roman"/>
          <w:b/>
          <w:iCs/>
          <w:spacing w:val="-6"/>
          <w:sz w:val="24"/>
          <w:szCs w:val="24"/>
          <w:lang w:val="lv-LV"/>
        </w:rPr>
      </w:pPr>
      <w:r w:rsidRPr="0013362D">
        <w:rPr>
          <w:rFonts w:ascii="Times New Roman" w:eastAsia="Calibri" w:hAnsi="Times New Roman" w:cs="Times New Roman"/>
          <w:spacing w:val="-6"/>
          <w:sz w:val="24"/>
          <w:szCs w:val="24"/>
          <w:lang w:val="lv-LV"/>
        </w:rPr>
        <w:t xml:space="preserve">Apkopojot piedāvājumu vērtēšanas rezultātus, </w:t>
      </w:r>
      <w:r>
        <w:rPr>
          <w:rFonts w:ascii="Times New Roman" w:eastAsia="Calibri" w:hAnsi="Times New Roman" w:cs="Times New Roman"/>
          <w:spacing w:val="-6"/>
          <w:sz w:val="24"/>
          <w:szCs w:val="24"/>
          <w:lang w:val="lv-LV"/>
        </w:rPr>
        <w:t>2018.</w:t>
      </w:r>
      <w:r w:rsidRPr="0013362D">
        <w:rPr>
          <w:rFonts w:ascii="Times New Roman" w:eastAsia="Calibri" w:hAnsi="Times New Roman" w:cs="Times New Roman"/>
          <w:spacing w:val="-6"/>
          <w:sz w:val="24"/>
          <w:szCs w:val="24"/>
          <w:lang w:val="lv-LV"/>
        </w:rPr>
        <w:t xml:space="preserve">gada </w:t>
      </w:r>
      <w:r>
        <w:rPr>
          <w:rFonts w:ascii="Times New Roman" w:eastAsia="Calibri" w:hAnsi="Times New Roman" w:cs="Times New Roman"/>
          <w:spacing w:val="-6"/>
          <w:sz w:val="24"/>
          <w:szCs w:val="24"/>
          <w:lang w:val="lv-LV"/>
        </w:rPr>
        <w:t>14</w:t>
      </w:r>
      <w:r w:rsidRPr="0013362D">
        <w:rPr>
          <w:rFonts w:ascii="Times New Roman" w:eastAsia="Calibri" w:hAnsi="Times New Roman" w:cs="Times New Roman"/>
          <w:spacing w:val="-6"/>
          <w:sz w:val="24"/>
          <w:szCs w:val="24"/>
          <w:lang w:val="lv-LV"/>
        </w:rPr>
        <w:t>.</w:t>
      </w:r>
      <w:r>
        <w:rPr>
          <w:rFonts w:ascii="Times New Roman" w:eastAsia="Calibri" w:hAnsi="Times New Roman" w:cs="Times New Roman"/>
          <w:spacing w:val="-6"/>
          <w:sz w:val="24"/>
          <w:szCs w:val="24"/>
          <w:lang w:val="lv-LV"/>
        </w:rPr>
        <w:t>februā</w:t>
      </w:r>
      <w:r w:rsidRPr="0013362D">
        <w:rPr>
          <w:rFonts w:ascii="Times New Roman" w:eastAsia="Calibri" w:hAnsi="Times New Roman" w:cs="Times New Roman"/>
          <w:spacing w:val="-6"/>
          <w:sz w:val="24"/>
          <w:szCs w:val="24"/>
          <w:lang w:val="lv-LV"/>
        </w:rPr>
        <w:t xml:space="preserve">rī Ludzas novada pašvaldības iepirkumu komisija nolēma  par </w:t>
      </w:r>
      <w:r>
        <w:rPr>
          <w:rFonts w:ascii="Times New Roman" w:eastAsia="Calibri" w:hAnsi="Times New Roman" w:cs="Times New Roman"/>
          <w:spacing w:val="-6"/>
          <w:sz w:val="24"/>
          <w:szCs w:val="24"/>
          <w:lang w:val="lv-LV"/>
        </w:rPr>
        <w:t>iepirkuma</w:t>
      </w:r>
      <w:r w:rsidRPr="0013362D">
        <w:rPr>
          <w:rFonts w:ascii="Times New Roman" w:eastAsia="Calibri" w:hAnsi="Times New Roman" w:cs="Times New Roman"/>
          <w:spacing w:val="-6"/>
          <w:sz w:val="24"/>
          <w:szCs w:val="24"/>
          <w:lang w:val="lv-LV"/>
        </w:rPr>
        <w:t xml:space="preserve"> </w:t>
      </w:r>
      <w:r w:rsidRPr="0013362D">
        <w:rPr>
          <w:rFonts w:ascii="Times New Roman" w:eastAsia="Times New Roman" w:hAnsi="Times New Roman" w:cs="Times New Roman"/>
          <w:b/>
          <w:bCs/>
          <w:i/>
          <w:iCs/>
          <w:spacing w:val="-6"/>
          <w:sz w:val="24"/>
          <w:szCs w:val="24"/>
          <w:lang w:val="lv-LV"/>
        </w:rPr>
        <w:t>“</w:t>
      </w:r>
      <w:r>
        <w:rPr>
          <w:rFonts w:ascii="Times New Roman" w:eastAsia="Times New Roman" w:hAnsi="Times New Roman" w:cs="Times New Roman"/>
          <w:b/>
          <w:bCs/>
          <w:i/>
          <w:iCs/>
          <w:spacing w:val="-6"/>
          <w:sz w:val="24"/>
          <w:szCs w:val="24"/>
          <w:lang w:val="lv-LV"/>
        </w:rPr>
        <w:t xml:space="preserve">Ludzas pilsētas ģimnāzijas peldbaseina būvuzraudzība </w:t>
      </w:r>
      <w:proofErr w:type="spellStart"/>
      <w:r>
        <w:rPr>
          <w:rFonts w:ascii="Times New Roman" w:eastAsia="Times New Roman" w:hAnsi="Times New Roman" w:cs="Times New Roman"/>
          <w:b/>
          <w:bCs/>
          <w:i/>
          <w:iCs/>
          <w:spacing w:val="-6"/>
          <w:sz w:val="24"/>
          <w:szCs w:val="24"/>
          <w:lang w:val="lv-LV"/>
        </w:rPr>
        <w:t>P.Miglinīka</w:t>
      </w:r>
      <w:proofErr w:type="spellEnd"/>
      <w:r>
        <w:rPr>
          <w:rFonts w:ascii="Times New Roman" w:eastAsia="Times New Roman" w:hAnsi="Times New Roman" w:cs="Times New Roman"/>
          <w:b/>
          <w:bCs/>
          <w:i/>
          <w:iCs/>
          <w:spacing w:val="-6"/>
          <w:sz w:val="24"/>
          <w:szCs w:val="24"/>
          <w:lang w:val="lv-LV"/>
        </w:rPr>
        <w:t xml:space="preserve"> ielā 27, Ludzā, Ludzas novadā</w:t>
      </w:r>
      <w:r w:rsidRPr="0013362D">
        <w:rPr>
          <w:rFonts w:ascii="Times New Roman" w:eastAsia="Calibri" w:hAnsi="Times New Roman" w:cs="Times New Roman"/>
          <w:b/>
          <w:bCs/>
          <w:i/>
          <w:color w:val="00000A"/>
          <w:spacing w:val="-6"/>
          <w:sz w:val="24"/>
          <w:szCs w:val="24"/>
          <w:lang w:val="lv-LV"/>
        </w:rPr>
        <w:t>”</w:t>
      </w:r>
      <w:r w:rsidRPr="0013362D">
        <w:rPr>
          <w:rFonts w:ascii="Times New Roman" w:eastAsia="Calibri" w:hAnsi="Times New Roman" w:cs="Times New Roman"/>
          <w:b/>
          <w:i/>
          <w:color w:val="00000A"/>
          <w:spacing w:val="-6"/>
          <w:sz w:val="24"/>
          <w:szCs w:val="24"/>
          <w:lang w:val="lv-LV"/>
        </w:rPr>
        <w:t>,</w:t>
      </w:r>
      <w:r w:rsidRPr="0013362D">
        <w:rPr>
          <w:rFonts w:ascii="Times New Roman" w:eastAsia="Calibri" w:hAnsi="Times New Roman" w:cs="Times New Roman"/>
          <w:b/>
          <w:color w:val="00000A"/>
          <w:spacing w:val="-6"/>
          <w:sz w:val="24"/>
          <w:szCs w:val="24"/>
          <w:lang w:val="lv-LV"/>
        </w:rPr>
        <w:t xml:space="preserve"> ID Nr. LNP 2017/</w:t>
      </w:r>
      <w:r>
        <w:rPr>
          <w:rFonts w:ascii="Times New Roman" w:eastAsia="Calibri" w:hAnsi="Times New Roman" w:cs="Times New Roman"/>
          <w:b/>
          <w:color w:val="00000A"/>
          <w:spacing w:val="-6"/>
          <w:sz w:val="24"/>
          <w:szCs w:val="24"/>
          <w:lang w:val="lv-LV"/>
        </w:rPr>
        <w:t>61</w:t>
      </w:r>
      <w:r w:rsidRPr="0013362D">
        <w:rPr>
          <w:rFonts w:ascii="Times New Roman" w:eastAsia="Calibri" w:hAnsi="Times New Roman" w:cs="Times New Roman"/>
          <w:b/>
          <w:color w:val="00000A"/>
          <w:spacing w:val="-6"/>
          <w:sz w:val="24"/>
          <w:szCs w:val="24"/>
          <w:lang w:val="lv-LV"/>
        </w:rPr>
        <w:t xml:space="preserve">, </w:t>
      </w:r>
      <w:r w:rsidRPr="0013362D">
        <w:rPr>
          <w:rFonts w:ascii="Times New Roman" w:eastAsia="Times New Roman" w:hAnsi="Times New Roman"/>
          <w:color w:val="00000A"/>
          <w:spacing w:val="-6"/>
          <w:sz w:val="24"/>
          <w:szCs w:val="24"/>
          <w:lang w:val="lv-LV"/>
        </w:rPr>
        <w:t>u</w:t>
      </w:r>
      <w:r w:rsidRPr="0013362D">
        <w:rPr>
          <w:rFonts w:ascii="Times New Roman" w:eastAsia="Calibri" w:hAnsi="Times New Roman" w:cs="Times New Roman"/>
          <w:spacing w:val="-6"/>
          <w:sz w:val="24"/>
          <w:szCs w:val="24"/>
          <w:lang w:val="lv-LV"/>
        </w:rPr>
        <w:t xml:space="preserve">zvarētāju atzīt un piešķirt līguma slēgšanas tiesības pretendentam </w:t>
      </w:r>
      <w:r w:rsidRPr="00D061B1">
        <w:rPr>
          <w:rFonts w:ascii="Times New Roman" w:eastAsia="Calibri" w:hAnsi="Times New Roman" w:cs="Times New Roman"/>
          <w:b/>
          <w:color w:val="00000A"/>
          <w:spacing w:val="-6"/>
          <w:sz w:val="24"/>
          <w:szCs w:val="24"/>
          <w:lang w:val="lv-LV"/>
        </w:rPr>
        <w:t>SIA “</w:t>
      </w:r>
      <w:proofErr w:type="spellStart"/>
      <w:r>
        <w:rPr>
          <w:rFonts w:ascii="Times New Roman" w:eastAsia="Calibri" w:hAnsi="Times New Roman" w:cs="Times New Roman"/>
          <w:b/>
          <w:color w:val="00000A"/>
          <w:spacing w:val="-6"/>
          <w:sz w:val="24"/>
          <w:szCs w:val="24"/>
          <w:lang w:val="lv-LV"/>
        </w:rPr>
        <w:t>Baltline</w:t>
      </w:r>
      <w:proofErr w:type="spellEnd"/>
      <w:r>
        <w:rPr>
          <w:rFonts w:ascii="Times New Roman" w:eastAsia="Calibri" w:hAnsi="Times New Roman" w:cs="Times New Roman"/>
          <w:b/>
          <w:color w:val="00000A"/>
          <w:spacing w:val="-6"/>
          <w:sz w:val="24"/>
          <w:szCs w:val="24"/>
          <w:lang w:val="lv-LV"/>
        </w:rPr>
        <w:t xml:space="preserve"> </w:t>
      </w:r>
      <w:proofErr w:type="spellStart"/>
      <w:r>
        <w:rPr>
          <w:rFonts w:ascii="Times New Roman" w:eastAsia="Calibri" w:hAnsi="Times New Roman" w:cs="Times New Roman"/>
          <w:b/>
          <w:color w:val="00000A"/>
          <w:spacing w:val="-6"/>
          <w:sz w:val="24"/>
          <w:szCs w:val="24"/>
          <w:lang w:val="lv-LV"/>
        </w:rPr>
        <w:t>Globe</w:t>
      </w:r>
      <w:proofErr w:type="spellEnd"/>
      <w:r w:rsidRPr="00D061B1">
        <w:rPr>
          <w:rFonts w:ascii="Times New Roman" w:eastAsia="Calibri" w:hAnsi="Times New Roman" w:cs="Times New Roman"/>
          <w:b/>
          <w:color w:val="00000A"/>
          <w:spacing w:val="-6"/>
          <w:sz w:val="24"/>
          <w:szCs w:val="24"/>
          <w:lang w:val="lv-LV"/>
        </w:rPr>
        <w:t>”</w:t>
      </w:r>
      <w:r w:rsidRPr="0013362D">
        <w:rPr>
          <w:rFonts w:ascii="Times New Roman" w:eastAsia="Calibri" w:hAnsi="Times New Roman" w:cs="Times New Roman"/>
          <w:b/>
          <w:iCs/>
          <w:spacing w:val="-6"/>
          <w:sz w:val="24"/>
          <w:szCs w:val="24"/>
          <w:lang w:val="lv-LV"/>
        </w:rPr>
        <w:t>.</w:t>
      </w:r>
    </w:p>
    <w:p w:rsidR="000D080D" w:rsidRDefault="000D080D" w:rsidP="000D080D">
      <w:pPr>
        <w:spacing w:after="0" w:line="240" w:lineRule="auto"/>
        <w:ind w:firstLine="720"/>
        <w:jc w:val="both"/>
        <w:rPr>
          <w:rFonts w:ascii="Times New Roman" w:eastAsia="Times New Roman" w:hAnsi="Times New Roman"/>
          <w:i/>
          <w:iCs/>
          <w:spacing w:val="-6"/>
          <w:sz w:val="24"/>
          <w:szCs w:val="24"/>
          <w:lang w:val="lv-LV"/>
        </w:rPr>
      </w:pPr>
      <w:r>
        <w:rPr>
          <w:rFonts w:ascii="Times New Roman" w:eastAsia="Times New Roman" w:hAnsi="Times New Roman"/>
          <w:i/>
          <w:iCs/>
          <w:spacing w:val="-6"/>
          <w:sz w:val="24"/>
          <w:szCs w:val="24"/>
          <w:lang w:val="lv-LV"/>
        </w:rPr>
        <w:t>Saskaņā ar Publisko iepirkumu likuma 9.panta divdesmit trešo daļu, p</w:t>
      </w:r>
      <w:r w:rsidRPr="00B0598F">
        <w:rPr>
          <w:rFonts w:ascii="Times New Roman" w:eastAsia="Times New Roman" w:hAnsi="Times New Roman"/>
          <w:i/>
          <w:iCs/>
          <w:spacing w:val="-6"/>
          <w:sz w:val="24"/>
          <w:szCs w:val="24"/>
          <w:lang w:val="lv-LV"/>
        </w:rPr>
        <w:t>retendents, kurš uzskata, ka ir aizskartas tā tiesības vai ir iespējams šo tiesību aizskārums, ir tiesīgs pārsūdzēt pieņemto lēmumu Administratīvajā rajona tiesā Administratīvā procesa likumā noteiktajā kārtībā mēneša laikā no lēmuma saņemšanas dienas. Lēmuma pārsūdzēšana neaptur tā darbību.</w:t>
      </w:r>
    </w:p>
    <w:p w:rsidR="000D080D" w:rsidRDefault="000D080D" w:rsidP="000D080D">
      <w:pPr>
        <w:spacing w:after="0" w:line="276" w:lineRule="auto"/>
        <w:jc w:val="both"/>
        <w:rPr>
          <w:rFonts w:ascii="Times New Roman" w:eastAsia="Calibri" w:hAnsi="Times New Roman" w:cs="Times New Roman"/>
          <w:spacing w:val="-6"/>
          <w:sz w:val="24"/>
          <w:szCs w:val="24"/>
          <w:lang w:val="lv-LV"/>
        </w:rPr>
      </w:pPr>
    </w:p>
    <w:p w:rsidR="000D080D" w:rsidRPr="0013362D" w:rsidRDefault="000D080D" w:rsidP="000D080D">
      <w:pPr>
        <w:spacing w:after="0" w:line="276" w:lineRule="auto"/>
        <w:jc w:val="both"/>
        <w:rPr>
          <w:rFonts w:ascii="Times New Roman" w:eastAsia="Calibri" w:hAnsi="Times New Roman" w:cs="Times New Roman"/>
          <w:spacing w:val="-6"/>
          <w:sz w:val="24"/>
          <w:szCs w:val="24"/>
          <w:lang w:val="lv-LV"/>
        </w:rPr>
      </w:pPr>
      <w:bookmarkStart w:id="0" w:name="_GoBack"/>
      <w:bookmarkEnd w:id="0"/>
      <w:r w:rsidRPr="0013362D">
        <w:rPr>
          <w:rFonts w:ascii="Times New Roman" w:eastAsia="Calibri" w:hAnsi="Times New Roman" w:cs="Times New Roman"/>
          <w:spacing w:val="-6"/>
          <w:sz w:val="24"/>
          <w:szCs w:val="24"/>
          <w:lang w:val="lv-LV"/>
        </w:rPr>
        <w:t>Iepirkumu komisijas</w:t>
      </w:r>
      <w:r w:rsidRPr="0013362D">
        <w:rPr>
          <w:rFonts w:ascii="Times New Roman" w:eastAsia="Calibri" w:hAnsi="Times New Roman" w:cs="Times New Roman"/>
          <w:b/>
          <w:spacing w:val="-6"/>
          <w:sz w:val="24"/>
          <w:szCs w:val="24"/>
          <w:lang w:val="lv-LV"/>
        </w:rPr>
        <w:t xml:space="preserve"> </w:t>
      </w:r>
      <w:r w:rsidRPr="0013362D">
        <w:rPr>
          <w:rFonts w:ascii="Times New Roman" w:eastAsia="Calibri" w:hAnsi="Times New Roman" w:cs="Times New Roman"/>
          <w:spacing w:val="-6"/>
          <w:sz w:val="24"/>
          <w:szCs w:val="24"/>
          <w:lang w:val="lv-LV"/>
        </w:rPr>
        <w:t xml:space="preserve">priekšsēdētāja                                                                               </w:t>
      </w:r>
      <w:r>
        <w:rPr>
          <w:rFonts w:ascii="Times New Roman" w:eastAsia="Calibri" w:hAnsi="Times New Roman" w:cs="Times New Roman"/>
          <w:spacing w:val="-6"/>
          <w:sz w:val="24"/>
          <w:szCs w:val="24"/>
          <w:lang w:val="lv-LV"/>
        </w:rPr>
        <w:t xml:space="preserve">                            </w:t>
      </w:r>
      <w:proofErr w:type="spellStart"/>
      <w:r w:rsidRPr="0013362D">
        <w:rPr>
          <w:rFonts w:ascii="Times New Roman" w:eastAsia="Calibri" w:hAnsi="Times New Roman" w:cs="Times New Roman"/>
          <w:spacing w:val="-6"/>
          <w:sz w:val="24"/>
          <w:szCs w:val="24"/>
          <w:lang w:val="lv-LV"/>
        </w:rPr>
        <w:t>K.Nikolajeva</w:t>
      </w:r>
      <w:proofErr w:type="spellEnd"/>
    </w:p>
    <w:p w:rsidR="008A4DDA" w:rsidRPr="000D080D" w:rsidRDefault="008A4DDA">
      <w:pPr>
        <w:rPr>
          <w:lang w:val="lv-LV"/>
        </w:rPr>
      </w:pPr>
    </w:p>
    <w:sectPr w:rsidR="008A4DDA" w:rsidRPr="000D080D" w:rsidSect="000D080D">
      <w:pgSz w:w="12240" w:h="15840"/>
      <w:pgMar w:top="1440" w:right="4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B73E0A"/>
    <w:multiLevelType w:val="hybridMultilevel"/>
    <w:tmpl w:val="AEDCB7AA"/>
    <w:lvl w:ilvl="0" w:tplc="AB345736">
      <w:start w:val="1"/>
      <w:numFmt w:val="decimal"/>
      <w:lvlText w:val="%1."/>
      <w:lvlJc w:val="left"/>
      <w:pPr>
        <w:ind w:left="810" w:hanging="360"/>
      </w:pPr>
      <w:rPr>
        <w:rFonts w:ascii="Times New Roman" w:eastAsia="Calibri" w:hAnsi="Times New Roman" w:cs="Times New Roman"/>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80D"/>
    <w:rsid w:val="000D080D"/>
    <w:rsid w:val="008A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D90A9-B4A2-4E64-96E5-904132619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8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80D"/>
    <w:rPr>
      <w:color w:val="0563C1" w:themeColor="hyperlink"/>
      <w:u w:val="single"/>
    </w:rPr>
  </w:style>
  <w:style w:type="paragraph" w:styleId="ListParagraph">
    <w:name w:val="List Paragraph"/>
    <w:basedOn w:val="Normal"/>
    <w:uiPriority w:val="34"/>
    <w:qFormat/>
    <w:rsid w:val="000D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s.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cp:revision>
  <dcterms:created xsi:type="dcterms:W3CDTF">2018-02-23T08:22:00Z</dcterms:created>
  <dcterms:modified xsi:type="dcterms:W3CDTF">2018-02-23T08:23:00Z</dcterms:modified>
</cp:coreProperties>
</file>