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21" w:rsidRPr="0012244F" w:rsidRDefault="00C05621" w:rsidP="00C0562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smartTag w:uri="schemas-tilde-lv/tildestengine" w:element="veidnes">
        <w:smartTagPr>
          <w:attr w:name="id" w:val="-1"/>
          <w:attr w:name="baseform" w:val="Paziņojums"/>
          <w:attr w:name="text" w:val="Paziņojums"/>
        </w:smartTagPr>
        <w:r w:rsidRPr="0012244F">
          <w:rPr>
            <w:rFonts w:ascii="Times New Roman" w:eastAsia="Calibri" w:hAnsi="Times New Roman" w:cs="Times New Roman"/>
            <w:b/>
            <w:sz w:val="24"/>
            <w:szCs w:val="24"/>
            <w:lang w:val="lv-LV"/>
          </w:rPr>
          <w:t>Paziņojums</w:t>
        </w:r>
      </w:smartTag>
      <w:r w:rsidRPr="0012244F"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 par lēmumu</w:t>
      </w:r>
    </w:p>
    <w:p w:rsidR="00C05621" w:rsidRPr="0012244F" w:rsidRDefault="00C05621" w:rsidP="00C05621">
      <w:pPr>
        <w:spacing w:after="0" w:line="276" w:lineRule="auto"/>
        <w:jc w:val="center"/>
        <w:rPr>
          <w:rFonts w:ascii="RimGaramond" w:eastAsia="Times New Roman" w:hAnsi="RimGaramond" w:cs="Times New Roman"/>
          <w:i/>
          <w:noProof/>
          <w:sz w:val="24"/>
          <w:szCs w:val="20"/>
          <w:lang w:val="lv-LV"/>
        </w:rPr>
      </w:pPr>
      <w:r w:rsidRPr="0012244F">
        <w:rPr>
          <w:rFonts w:ascii="RimGaramond" w:eastAsia="Times New Roman" w:hAnsi="RimGaramond" w:cs="Times New Roman"/>
          <w:i/>
          <w:noProof/>
          <w:sz w:val="24"/>
          <w:szCs w:val="20"/>
          <w:lang w:val="lv-LV"/>
        </w:rPr>
        <w:t xml:space="preserve">Publisko iepirkumu likuma </w:t>
      </w:r>
      <w:r>
        <w:rPr>
          <w:rFonts w:ascii="RimGaramond" w:eastAsia="Times New Roman" w:hAnsi="RimGaramond" w:cs="Times New Roman"/>
          <w:i/>
          <w:noProof/>
          <w:sz w:val="24"/>
          <w:szCs w:val="20"/>
          <w:lang w:val="lv-LV"/>
        </w:rPr>
        <w:t>9.</w:t>
      </w:r>
      <w:r w:rsidRPr="0012244F">
        <w:rPr>
          <w:rFonts w:ascii="RimGaramond" w:eastAsia="Times New Roman" w:hAnsi="RimGaramond" w:cs="Times New Roman"/>
          <w:i/>
          <w:noProof/>
          <w:sz w:val="24"/>
          <w:szCs w:val="20"/>
          <w:lang w:val="lv-LV"/>
        </w:rPr>
        <w:t xml:space="preserve"> panta kārtībā</w:t>
      </w:r>
    </w:p>
    <w:p w:rsidR="003E40B8" w:rsidRPr="0001167D" w:rsidRDefault="003E40B8" w:rsidP="003E40B8">
      <w:pPr>
        <w:spacing w:after="0" w:line="276" w:lineRule="auto"/>
        <w:jc w:val="center"/>
        <w:rPr>
          <w:rFonts w:ascii="RimGaramond" w:eastAsia="Times New Roman" w:hAnsi="RimGaramond" w:cs="Times New Roman"/>
          <w:b/>
          <w:noProof/>
          <w:sz w:val="24"/>
          <w:szCs w:val="20"/>
          <w:lang w:val="lv-LV"/>
        </w:rPr>
      </w:pPr>
      <w:r w:rsidRPr="0001167D">
        <w:rPr>
          <w:rFonts w:ascii="RimGaramond" w:eastAsia="Times New Roman" w:hAnsi="RimGaramond" w:cs="Times New Roman"/>
          <w:b/>
          <w:noProof/>
          <w:sz w:val="24"/>
          <w:szCs w:val="20"/>
          <w:lang w:val="lv-LV"/>
        </w:rPr>
        <w:t>Ludzas novada pašvaldība</w:t>
      </w:r>
    </w:p>
    <w:p w:rsidR="003E40B8" w:rsidRPr="0001167D" w:rsidRDefault="003E40B8" w:rsidP="003E40B8">
      <w:pPr>
        <w:spacing w:after="0" w:line="276" w:lineRule="auto"/>
        <w:jc w:val="center"/>
        <w:rPr>
          <w:rFonts w:ascii="RimGaramond" w:eastAsia="Times New Roman" w:hAnsi="RimGaramond" w:cs="Times New Roman"/>
          <w:b/>
          <w:noProof/>
          <w:sz w:val="24"/>
          <w:szCs w:val="20"/>
          <w:lang w:val="lv-LV"/>
        </w:rPr>
      </w:pPr>
      <w:r w:rsidRPr="0001167D">
        <w:rPr>
          <w:rFonts w:ascii="RimGaramond" w:eastAsia="Times New Roman" w:hAnsi="RimGaramond" w:cs="Times New Roman"/>
          <w:b/>
          <w:noProof/>
          <w:sz w:val="24"/>
          <w:szCs w:val="20"/>
          <w:lang w:val="lv-LV"/>
        </w:rPr>
        <w:t xml:space="preserve">Reģ.Nr.90000017453 </w:t>
      </w:r>
    </w:p>
    <w:p w:rsidR="003E40B8" w:rsidRPr="0001167D" w:rsidRDefault="003E40B8" w:rsidP="003E40B8">
      <w:pPr>
        <w:spacing w:after="0" w:line="276" w:lineRule="auto"/>
        <w:jc w:val="center"/>
        <w:rPr>
          <w:rFonts w:ascii="RimGaramond" w:eastAsia="Times New Roman" w:hAnsi="RimGaramond" w:cs="Times New Roman"/>
          <w:b/>
          <w:noProof/>
          <w:sz w:val="24"/>
          <w:szCs w:val="20"/>
          <w:lang w:val="lv-LV"/>
        </w:rPr>
      </w:pPr>
      <w:r w:rsidRPr="0001167D">
        <w:rPr>
          <w:rFonts w:ascii="RimGaramond" w:eastAsia="Times New Roman" w:hAnsi="RimGaramond" w:cs="Times New Roman"/>
          <w:b/>
          <w:noProof/>
          <w:sz w:val="24"/>
          <w:szCs w:val="20"/>
          <w:lang w:val="lv-LV"/>
        </w:rPr>
        <w:t>Raiņa iela 16, Ludza, Ludzas novads, LV-5701</w:t>
      </w:r>
    </w:p>
    <w:p w:rsidR="003E40B8" w:rsidRPr="0001167D" w:rsidRDefault="003E40B8" w:rsidP="003E40B8">
      <w:pPr>
        <w:spacing w:after="0" w:line="276" w:lineRule="auto"/>
        <w:jc w:val="center"/>
        <w:rPr>
          <w:rFonts w:ascii="RimGaramond" w:eastAsia="Times New Roman" w:hAnsi="RimGaramond" w:cs="Times New Roman"/>
          <w:b/>
          <w:noProof/>
          <w:sz w:val="24"/>
          <w:szCs w:val="20"/>
          <w:lang w:val="lv-LV"/>
        </w:rPr>
      </w:pPr>
    </w:p>
    <w:p w:rsidR="003E40B8" w:rsidRPr="0001167D" w:rsidRDefault="003E40B8" w:rsidP="003E40B8">
      <w:pPr>
        <w:spacing w:after="0" w:line="276" w:lineRule="auto"/>
        <w:jc w:val="center"/>
        <w:rPr>
          <w:rFonts w:ascii="RimGaramond" w:eastAsia="Times New Roman" w:hAnsi="RimGaramond" w:cs="Times New Roman"/>
          <w:b/>
          <w:noProof/>
          <w:sz w:val="24"/>
          <w:szCs w:val="20"/>
          <w:lang w:val="lv-LV"/>
        </w:rPr>
      </w:pPr>
      <w:r>
        <w:rPr>
          <w:rFonts w:ascii="RimGaramond" w:eastAsia="Times New Roman" w:hAnsi="RimGaramond" w:cs="Times New Roman"/>
          <w:b/>
          <w:noProof/>
          <w:sz w:val="24"/>
          <w:szCs w:val="20"/>
          <w:lang w:val="lv-LV"/>
        </w:rPr>
        <w:t>iepirkums</w:t>
      </w:r>
    </w:p>
    <w:p w:rsidR="003E40B8" w:rsidRDefault="003E40B8" w:rsidP="003E40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val="lv-LV"/>
        </w:rPr>
      </w:pPr>
      <w:r w:rsidRPr="0001167D">
        <w:rPr>
          <w:rFonts w:ascii="Times New Roman" w:eastAsia="Calibri" w:hAnsi="Times New Roman" w:cs="Times New Roman"/>
          <w:b/>
          <w:sz w:val="24"/>
          <w:szCs w:val="24"/>
          <w:lang w:val="lv-LV"/>
        </w:rPr>
        <w:t>„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v-LV"/>
        </w:rPr>
        <w:t>Kanceleja</w:t>
      </w:r>
      <w:r w:rsidRPr="008838B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v-LV"/>
        </w:rPr>
        <w:t>s preču piegāde Ludzas novada pašvaldības iestā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v-LV"/>
        </w:rPr>
        <w:t>žu vajadzībām</w:t>
      </w:r>
      <w:r w:rsidRPr="008838B3">
        <w:rPr>
          <w:rFonts w:ascii="Times New Roman" w:eastAsia="Times New Roman" w:hAnsi="Times New Roman" w:cs="Times New Roman"/>
          <w:b/>
          <w:noProof/>
          <w:sz w:val="24"/>
          <w:szCs w:val="24"/>
          <w:lang w:val="lv-LV"/>
        </w:rPr>
        <w:t>”</w:t>
      </w:r>
      <w:r w:rsidRPr="008838B3">
        <w:rPr>
          <w:rFonts w:ascii="Times New Roman" w:eastAsia="Times New Roman" w:hAnsi="Times New Roman" w:cs="Times New Roman"/>
          <w:b/>
          <w:noProof/>
          <w:sz w:val="24"/>
          <w:szCs w:val="20"/>
          <w:lang w:val="lv-LV"/>
        </w:rPr>
        <w:t xml:space="preserve"> </w:t>
      </w:r>
    </w:p>
    <w:p w:rsidR="003E40B8" w:rsidRPr="0001167D" w:rsidRDefault="003E40B8" w:rsidP="003E40B8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Cs w:val="24"/>
          <w:lang w:val="lv-LV" w:eastAsia="lv-LV"/>
        </w:rPr>
      </w:pPr>
      <w:r w:rsidRPr="000559AA">
        <w:rPr>
          <w:rFonts w:ascii="Times New Roman" w:eastAsia="Times New Roman" w:hAnsi="Times New Roman" w:cs="Times New Roman"/>
          <w:b/>
          <w:noProof/>
          <w:sz w:val="24"/>
          <w:szCs w:val="20"/>
          <w:lang w:val="lv-LV"/>
        </w:rPr>
        <w:t>ID Nr. LNP 201</w: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val="lv-LV"/>
        </w:rPr>
        <w:t>7</w:t>
      </w:r>
      <w:r w:rsidRPr="000559AA">
        <w:rPr>
          <w:rFonts w:ascii="Times New Roman" w:eastAsia="Times New Roman" w:hAnsi="Times New Roman" w:cs="Times New Roman"/>
          <w:b/>
          <w:noProof/>
          <w:sz w:val="24"/>
          <w:szCs w:val="20"/>
          <w:shd w:val="clear" w:color="auto" w:fill="FFFFFF"/>
          <w:lang w:val="lv-LV"/>
        </w:rPr>
        <w:t>/</w: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shd w:val="clear" w:color="auto" w:fill="FFFFFF"/>
          <w:lang w:val="lv-LV"/>
        </w:rPr>
        <w:t>33</w:t>
      </w:r>
      <w:r w:rsidRPr="0001167D">
        <w:rPr>
          <w:rFonts w:ascii="Times New Roman" w:eastAsia="Calibri" w:hAnsi="Times New Roman" w:cs="Times New Roman"/>
          <w:b/>
          <w:color w:val="000000"/>
          <w:szCs w:val="24"/>
          <w:lang w:val="lv-LV" w:eastAsia="lv-LV"/>
        </w:rPr>
        <w:t xml:space="preserve"> </w:t>
      </w:r>
    </w:p>
    <w:p w:rsidR="003E40B8" w:rsidRPr="00083A34" w:rsidRDefault="003E40B8" w:rsidP="003E40B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lv-LV"/>
        </w:rPr>
      </w:pPr>
    </w:p>
    <w:p w:rsidR="003E40B8" w:rsidRPr="00083A34" w:rsidRDefault="003E40B8" w:rsidP="003E40B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083A34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Lēmuma pieņemšanas datums: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7</w:t>
      </w:r>
      <w:r w:rsidRPr="00083A34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.gada </w:t>
      </w:r>
      <w:r w:rsidR="000A62E8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7</w:t>
      </w:r>
      <w:r w:rsidRPr="00083A34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jūl</w:t>
      </w:r>
      <w:r w:rsidRPr="00083A34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j</w:t>
      </w:r>
      <w:r w:rsidRPr="00083A34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s.</w:t>
      </w:r>
    </w:p>
    <w:p w:rsidR="003E40B8" w:rsidRDefault="003E40B8" w:rsidP="003E40B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083A34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Pretendentu nosaukumi un piedāvātās līgumcenas:</w:t>
      </w:r>
    </w:p>
    <w:p w:rsidR="003E40B8" w:rsidRPr="00036CCA" w:rsidRDefault="003E40B8" w:rsidP="003E40B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036CC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1.daļa „</w:t>
      </w:r>
      <w:r w:rsidR="00E63399">
        <w:rPr>
          <w:rFonts w:ascii="Times New Roman" w:eastAsia="Calibri" w:hAnsi="Times New Roman" w:cs="Times New Roman"/>
          <w:b/>
          <w:bCs/>
          <w:sz w:val="24"/>
          <w:lang w:val="lv-LV"/>
        </w:rPr>
        <w:t>Kancelej</w:t>
      </w:r>
      <w:r w:rsidR="00E63399" w:rsidRPr="00956D83">
        <w:rPr>
          <w:rFonts w:ascii="Times New Roman" w:eastAsia="Calibri" w:hAnsi="Times New Roman" w:cs="Times New Roman"/>
          <w:b/>
          <w:bCs/>
          <w:sz w:val="24"/>
          <w:lang w:val="lv-LV"/>
        </w:rPr>
        <w:t xml:space="preserve">as preču piegāde </w:t>
      </w:r>
      <w:r w:rsidR="00E63399">
        <w:rPr>
          <w:rFonts w:ascii="Times New Roman" w:eastAsia="Calibri" w:hAnsi="Times New Roman" w:cs="Times New Roman"/>
          <w:b/>
          <w:bCs/>
          <w:sz w:val="24"/>
          <w:lang w:val="lv-LV"/>
        </w:rPr>
        <w:t xml:space="preserve">Ludzas novada pašvaldības </w:t>
      </w:r>
      <w:r w:rsidR="00E63399" w:rsidRPr="00956D83">
        <w:rPr>
          <w:rFonts w:ascii="Times New Roman" w:eastAsia="Calibri" w:hAnsi="Times New Roman" w:cs="Times New Roman"/>
          <w:b/>
          <w:bCs/>
          <w:sz w:val="24"/>
          <w:lang w:val="lv-LV"/>
        </w:rPr>
        <w:t>iestādēm Ludzas pilsētā</w:t>
      </w:r>
      <w:r w:rsidRPr="004C2C85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”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793"/>
        <w:gridCol w:w="4049"/>
        <w:gridCol w:w="1510"/>
        <w:gridCol w:w="1790"/>
        <w:gridCol w:w="2023"/>
      </w:tblGrid>
      <w:tr w:rsidR="003E40B8" w:rsidRPr="00083A34" w:rsidTr="004330C5">
        <w:tc>
          <w:tcPr>
            <w:tcW w:w="793" w:type="dxa"/>
          </w:tcPr>
          <w:p w:rsidR="003E40B8" w:rsidRPr="00083A34" w:rsidRDefault="003E40B8" w:rsidP="004330C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3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NPK</w:t>
            </w:r>
          </w:p>
        </w:tc>
        <w:tc>
          <w:tcPr>
            <w:tcW w:w="4049" w:type="dxa"/>
          </w:tcPr>
          <w:p w:rsidR="003E40B8" w:rsidRDefault="003E40B8" w:rsidP="004330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40B8" w:rsidRPr="00083A34" w:rsidRDefault="003E40B8" w:rsidP="004330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3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Pretendents, reģistrācijas numu</w:t>
            </w:r>
            <w:bookmarkStart w:id="0" w:name="_GoBack"/>
            <w:bookmarkEnd w:id="0"/>
            <w:r w:rsidRPr="00083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rs</w:t>
            </w:r>
          </w:p>
        </w:tc>
        <w:tc>
          <w:tcPr>
            <w:tcW w:w="1510" w:type="dxa"/>
            <w:shd w:val="clear" w:color="auto" w:fill="D9D9D9"/>
          </w:tcPr>
          <w:p w:rsidR="003E40B8" w:rsidRPr="004859A5" w:rsidRDefault="003E40B8" w:rsidP="0043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59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Piedāvājuma cena bez PVN, EUR:</w:t>
            </w:r>
          </w:p>
        </w:tc>
        <w:tc>
          <w:tcPr>
            <w:tcW w:w="1790" w:type="dxa"/>
            <w:shd w:val="clear" w:color="auto" w:fill="D9D9D9"/>
          </w:tcPr>
          <w:p w:rsidR="003E40B8" w:rsidRPr="00B34F6F" w:rsidRDefault="003E40B8" w:rsidP="0043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Preces piegāde</w:t>
            </w:r>
          </w:p>
        </w:tc>
        <w:tc>
          <w:tcPr>
            <w:tcW w:w="2023" w:type="dxa"/>
            <w:shd w:val="clear" w:color="auto" w:fill="D9D9D9"/>
          </w:tcPr>
          <w:p w:rsidR="003E40B8" w:rsidRPr="004859A5" w:rsidRDefault="003E40B8" w:rsidP="004330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59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Minimālā 1 </w:t>
            </w:r>
            <w:proofErr w:type="spellStart"/>
            <w:r w:rsidRPr="004859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pasūt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Pr="004859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piegādes</w:t>
            </w:r>
            <w:proofErr w:type="spellEnd"/>
            <w:r w:rsidRPr="004859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summa </w:t>
            </w:r>
          </w:p>
        </w:tc>
      </w:tr>
      <w:tr w:rsidR="00E63399" w:rsidRPr="00083A34" w:rsidTr="009C6D56">
        <w:tc>
          <w:tcPr>
            <w:tcW w:w="793" w:type="dxa"/>
          </w:tcPr>
          <w:p w:rsidR="00E63399" w:rsidRPr="00083A34" w:rsidRDefault="00E63399" w:rsidP="00E633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A3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9" w:type="dxa"/>
            <w:vAlign w:val="center"/>
          </w:tcPr>
          <w:p w:rsidR="00E63399" w:rsidRPr="00530C69" w:rsidRDefault="00E63399" w:rsidP="00E6339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767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SIA „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Sākums A</w:t>
            </w:r>
            <w:r w:rsidRPr="00E767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”, reģ.Nr.4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24</w:t>
            </w:r>
            <w:r w:rsidRPr="00E767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3009749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99" w:rsidRPr="00956D83" w:rsidRDefault="00E63399" w:rsidP="00E63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956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031</w:t>
            </w:r>
            <w:r w:rsidRPr="00956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99" w:rsidRPr="00956D83" w:rsidRDefault="00E63399" w:rsidP="00E63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956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stundu laikā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99" w:rsidRPr="00956D83" w:rsidRDefault="00E63399" w:rsidP="00E63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956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 EUR</w:t>
            </w:r>
          </w:p>
        </w:tc>
      </w:tr>
      <w:tr w:rsidR="00E63399" w:rsidRPr="00083A34" w:rsidTr="009C6D56">
        <w:tc>
          <w:tcPr>
            <w:tcW w:w="793" w:type="dxa"/>
          </w:tcPr>
          <w:p w:rsidR="00E63399" w:rsidRPr="00083A34" w:rsidRDefault="00E63399" w:rsidP="00E633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9" w:type="dxa"/>
            <w:vAlign w:val="center"/>
          </w:tcPr>
          <w:p w:rsidR="00E63399" w:rsidRPr="00530C69" w:rsidRDefault="00E63399" w:rsidP="00E6339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SIA “jo-jo.lv”</w:t>
            </w:r>
            <w:r w:rsidRPr="00E767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reģ.Nr.41503048692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99" w:rsidRPr="00956D83" w:rsidRDefault="00E63399" w:rsidP="00E63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15 590</w:t>
            </w:r>
            <w:r w:rsidRPr="00956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99" w:rsidRPr="00956D83" w:rsidRDefault="00E63399" w:rsidP="00E63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  <w:r w:rsidRPr="00956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stundu laikā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99" w:rsidRPr="00956D83" w:rsidRDefault="00E63399" w:rsidP="00E63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Pr="00956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  <w:r w:rsidRPr="00956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EUR</w:t>
            </w:r>
          </w:p>
        </w:tc>
      </w:tr>
    </w:tbl>
    <w:p w:rsidR="003E40B8" w:rsidRDefault="003E40B8" w:rsidP="003E4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036CC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2.daļa „</w:t>
      </w:r>
      <w:r>
        <w:rPr>
          <w:rFonts w:ascii="Times New Roman" w:eastAsia="Calibri" w:hAnsi="Times New Roman" w:cs="Times New Roman"/>
          <w:b/>
          <w:bCs/>
          <w:sz w:val="24"/>
          <w:lang w:val="lv-LV"/>
        </w:rPr>
        <w:t>Kanceleja</w:t>
      </w:r>
      <w:r w:rsidRPr="00E95BB6">
        <w:rPr>
          <w:rFonts w:ascii="Times New Roman" w:eastAsia="Calibri" w:hAnsi="Times New Roman" w:cs="Times New Roman"/>
          <w:b/>
          <w:bCs/>
          <w:sz w:val="24"/>
          <w:lang w:val="lv-LV"/>
        </w:rPr>
        <w:t xml:space="preserve">s preču piegāde </w:t>
      </w:r>
      <w:r>
        <w:rPr>
          <w:rFonts w:ascii="Times New Roman" w:eastAsia="Calibri" w:hAnsi="Times New Roman" w:cs="Times New Roman"/>
          <w:b/>
          <w:bCs/>
          <w:sz w:val="24"/>
          <w:lang w:val="lv-LV"/>
        </w:rPr>
        <w:t xml:space="preserve">Ludzas novada pašvaldības </w:t>
      </w:r>
      <w:r w:rsidRPr="00E95BB6">
        <w:rPr>
          <w:rFonts w:ascii="Times New Roman" w:eastAsia="Calibri" w:hAnsi="Times New Roman" w:cs="Times New Roman"/>
          <w:b/>
          <w:bCs/>
          <w:sz w:val="24"/>
          <w:lang w:val="lv-LV"/>
        </w:rPr>
        <w:t xml:space="preserve">iestādēm </w:t>
      </w:r>
      <w:proofErr w:type="spellStart"/>
      <w:r w:rsidRPr="00E95BB6">
        <w:rPr>
          <w:rFonts w:ascii="Times New Roman" w:eastAsia="Calibri" w:hAnsi="Times New Roman" w:cs="Times New Roman"/>
          <w:b/>
          <w:bCs/>
          <w:sz w:val="24"/>
          <w:lang w:val="lv-LV"/>
        </w:rPr>
        <w:t>Isnaudas</w:t>
      </w:r>
      <w:proofErr w:type="spellEnd"/>
      <w:r w:rsidRPr="00E95BB6">
        <w:rPr>
          <w:rFonts w:ascii="Times New Roman" w:eastAsia="Calibri" w:hAnsi="Times New Roman" w:cs="Times New Roman"/>
          <w:b/>
          <w:bCs/>
          <w:sz w:val="24"/>
          <w:lang w:val="lv-LV"/>
        </w:rPr>
        <w:t>,  Cirmas un Pureņu pagastos</w:t>
      </w:r>
      <w:r w:rsidRPr="00036CC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”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810"/>
        <w:gridCol w:w="4045"/>
        <w:gridCol w:w="1530"/>
        <w:gridCol w:w="1757"/>
        <w:gridCol w:w="1933"/>
      </w:tblGrid>
      <w:tr w:rsidR="003E40B8" w:rsidRPr="00083A34" w:rsidTr="004330C5">
        <w:tc>
          <w:tcPr>
            <w:tcW w:w="810" w:type="dxa"/>
          </w:tcPr>
          <w:p w:rsidR="003E40B8" w:rsidRPr="00083A34" w:rsidRDefault="003E40B8" w:rsidP="004330C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3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NPK</w:t>
            </w:r>
          </w:p>
        </w:tc>
        <w:tc>
          <w:tcPr>
            <w:tcW w:w="4045" w:type="dxa"/>
          </w:tcPr>
          <w:p w:rsidR="003E40B8" w:rsidRDefault="003E40B8" w:rsidP="004330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40B8" w:rsidRPr="00083A34" w:rsidRDefault="003E40B8" w:rsidP="004330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3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Pretendents, reģistrācijas numurs</w:t>
            </w:r>
          </w:p>
        </w:tc>
        <w:tc>
          <w:tcPr>
            <w:tcW w:w="1530" w:type="dxa"/>
            <w:shd w:val="clear" w:color="auto" w:fill="D9D9D9"/>
          </w:tcPr>
          <w:p w:rsidR="003E40B8" w:rsidRPr="004859A5" w:rsidRDefault="003E40B8" w:rsidP="0043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59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Piedāvājuma cena bez PVN, EUR:</w:t>
            </w:r>
          </w:p>
        </w:tc>
        <w:tc>
          <w:tcPr>
            <w:tcW w:w="1757" w:type="dxa"/>
            <w:shd w:val="clear" w:color="auto" w:fill="D9D9D9"/>
          </w:tcPr>
          <w:p w:rsidR="003E40B8" w:rsidRPr="00B34F6F" w:rsidRDefault="003E40B8" w:rsidP="0043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Preces piegāde</w:t>
            </w:r>
          </w:p>
        </w:tc>
        <w:tc>
          <w:tcPr>
            <w:tcW w:w="1933" w:type="dxa"/>
            <w:shd w:val="clear" w:color="auto" w:fill="D9D9D9"/>
          </w:tcPr>
          <w:p w:rsidR="003E40B8" w:rsidRPr="004859A5" w:rsidRDefault="003E40B8" w:rsidP="004330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59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Minimālā 1 </w:t>
            </w:r>
            <w:proofErr w:type="spellStart"/>
            <w:r w:rsidRPr="004859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pasūt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Pr="004859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piegādes</w:t>
            </w:r>
            <w:proofErr w:type="spellEnd"/>
            <w:r w:rsidRPr="004859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summa </w:t>
            </w:r>
          </w:p>
        </w:tc>
      </w:tr>
      <w:tr w:rsidR="00E63399" w:rsidRPr="001D4AEF" w:rsidTr="004358D4">
        <w:tc>
          <w:tcPr>
            <w:tcW w:w="810" w:type="dxa"/>
          </w:tcPr>
          <w:p w:rsidR="00E63399" w:rsidRPr="00083A34" w:rsidRDefault="00E63399" w:rsidP="00E633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A3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5" w:type="dxa"/>
            <w:vAlign w:val="center"/>
          </w:tcPr>
          <w:p w:rsidR="00E63399" w:rsidRPr="00530C69" w:rsidRDefault="00E63399" w:rsidP="00E6339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767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SIA „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Sākums A</w:t>
            </w:r>
            <w:r w:rsidRPr="00E767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”, reģ.Nr.4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24</w:t>
            </w:r>
            <w:r w:rsidRPr="00E767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3009749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99" w:rsidRPr="00956D83" w:rsidRDefault="00E63399" w:rsidP="00E63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956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956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99" w:rsidRPr="00956D83" w:rsidRDefault="00E63399" w:rsidP="00E63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956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stundu laikā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99" w:rsidRPr="00956D83" w:rsidRDefault="00E63399" w:rsidP="00E63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956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 EUR</w:t>
            </w:r>
          </w:p>
        </w:tc>
      </w:tr>
      <w:tr w:rsidR="00E63399" w:rsidRPr="001D4AEF" w:rsidTr="004358D4">
        <w:tc>
          <w:tcPr>
            <w:tcW w:w="810" w:type="dxa"/>
          </w:tcPr>
          <w:p w:rsidR="00E63399" w:rsidRPr="00083A34" w:rsidRDefault="00E63399" w:rsidP="00E633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5" w:type="dxa"/>
            <w:vAlign w:val="center"/>
          </w:tcPr>
          <w:p w:rsidR="00E63399" w:rsidRPr="00530C69" w:rsidRDefault="00E63399" w:rsidP="00E6339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SIA “jo-jo.lv”</w:t>
            </w:r>
            <w:r w:rsidRPr="00E767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reģ.Nr.41503048692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99" w:rsidRPr="00956D83" w:rsidRDefault="00E63399" w:rsidP="00E63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1 333</w:t>
            </w:r>
            <w:r w:rsidRPr="00956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99" w:rsidRPr="00956D83" w:rsidRDefault="00E63399" w:rsidP="00E63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  <w:r w:rsidRPr="00956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stundu laikā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99" w:rsidRPr="00956D83" w:rsidRDefault="00E63399" w:rsidP="00E63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Pr="00956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  <w:r w:rsidRPr="00956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EUR</w:t>
            </w:r>
          </w:p>
        </w:tc>
      </w:tr>
    </w:tbl>
    <w:p w:rsidR="003E40B8" w:rsidRDefault="003E40B8" w:rsidP="003E40B8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3E40B8" w:rsidRDefault="003E40B8" w:rsidP="003E4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036CC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3.daļa „</w:t>
      </w:r>
      <w:r>
        <w:rPr>
          <w:rFonts w:ascii="Times New Roman" w:eastAsia="Calibri" w:hAnsi="Times New Roman" w:cs="Times New Roman"/>
          <w:b/>
          <w:bCs/>
          <w:sz w:val="24"/>
          <w:lang w:val="lv-LV"/>
        </w:rPr>
        <w:t>Kanceleja</w:t>
      </w:r>
      <w:r w:rsidRPr="00E95BB6">
        <w:rPr>
          <w:rFonts w:ascii="Times New Roman" w:eastAsia="Calibri" w:hAnsi="Times New Roman" w:cs="Times New Roman"/>
          <w:b/>
          <w:bCs/>
          <w:sz w:val="24"/>
          <w:lang w:val="lv-LV"/>
        </w:rPr>
        <w:t xml:space="preserve">s preču piegāde </w:t>
      </w:r>
      <w:r>
        <w:rPr>
          <w:rFonts w:ascii="Times New Roman" w:eastAsia="Calibri" w:hAnsi="Times New Roman" w:cs="Times New Roman"/>
          <w:b/>
          <w:bCs/>
          <w:sz w:val="24"/>
          <w:lang w:val="lv-LV"/>
        </w:rPr>
        <w:t xml:space="preserve">Ludzas novada pašvaldības </w:t>
      </w:r>
      <w:r w:rsidRPr="00E95BB6">
        <w:rPr>
          <w:rFonts w:ascii="Times New Roman" w:eastAsia="Calibri" w:hAnsi="Times New Roman" w:cs="Times New Roman"/>
          <w:b/>
          <w:bCs/>
          <w:sz w:val="24"/>
          <w:lang w:val="lv-LV"/>
        </w:rPr>
        <w:t xml:space="preserve">iestādēm </w:t>
      </w:r>
      <w:r w:rsidRPr="00E95BB6">
        <w:rPr>
          <w:rFonts w:ascii="Times New Roman" w:eastAsia="Calibri" w:hAnsi="Times New Roman" w:cs="Times New Roman"/>
          <w:b/>
          <w:sz w:val="24"/>
          <w:lang w:val="lv-LV"/>
        </w:rPr>
        <w:t>Istras un Rundēnu pagastos</w:t>
      </w:r>
      <w:r w:rsidRPr="00036CC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”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715"/>
        <w:gridCol w:w="4140"/>
        <w:gridCol w:w="1530"/>
        <w:gridCol w:w="1710"/>
        <w:gridCol w:w="1980"/>
      </w:tblGrid>
      <w:tr w:rsidR="003E40B8" w:rsidRPr="001D4AEF" w:rsidTr="004330C5">
        <w:tc>
          <w:tcPr>
            <w:tcW w:w="715" w:type="dxa"/>
          </w:tcPr>
          <w:p w:rsidR="003E40B8" w:rsidRPr="001D4AEF" w:rsidRDefault="003E40B8" w:rsidP="004330C5">
            <w:pPr>
              <w:ind w:left="-23" w:firstLine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NPK</w:t>
            </w:r>
          </w:p>
        </w:tc>
        <w:tc>
          <w:tcPr>
            <w:tcW w:w="4140" w:type="dxa"/>
          </w:tcPr>
          <w:p w:rsidR="003E40B8" w:rsidRPr="001D4AEF" w:rsidRDefault="003E40B8" w:rsidP="004330C5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40B8" w:rsidRPr="001D4AEF" w:rsidRDefault="003E40B8" w:rsidP="004330C5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Pretendents, reģistrācijas numurs</w:t>
            </w:r>
          </w:p>
        </w:tc>
        <w:tc>
          <w:tcPr>
            <w:tcW w:w="1530" w:type="dxa"/>
            <w:shd w:val="clear" w:color="auto" w:fill="D9D9D9"/>
          </w:tcPr>
          <w:p w:rsidR="003E40B8" w:rsidRPr="004859A5" w:rsidRDefault="003E40B8" w:rsidP="0043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59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Piedāvājuma cena bez PVN, EUR:</w:t>
            </w:r>
          </w:p>
        </w:tc>
        <w:tc>
          <w:tcPr>
            <w:tcW w:w="1710" w:type="dxa"/>
            <w:shd w:val="clear" w:color="auto" w:fill="D9D9D9"/>
          </w:tcPr>
          <w:p w:rsidR="003E40B8" w:rsidRPr="00B34F6F" w:rsidRDefault="003E40B8" w:rsidP="0043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Preces piegāde</w:t>
            </w:r>
          </w:p>
        </w:tc>
        <w:tc>
          <w:tcPr>
            <w:tcW w:w="1980" w:type="dxa"/>
            <w:shd w:val="clear" w:color="auto" w:fill="D9D9D9"/>
          </w:tcPr>
          <w:p w:rsidR="003E40B8" w:rsidRPr="004859A5" w:rsidRDefault="003E40B8" w:rsidP="004330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59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Minimālā 1 </w:t>
            </w:r>
            <w:proofErr w:type="spellStart"/>
            <w:r w:rsidRPr="004859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pasūt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Pr="004859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piegādes</w:t>
            </w:r>
            <w:proofErr w:type="spellEnd"/>
            <w:r w:rsidRPr="004859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summa </w:t>
            </w:r>
          </w:p>
        </w:tc>
      </w:tr>
      <w:tr w:rsidR="00E63399" w:rsidRPr="001D4AEF" w:rsidTr="00F97A8D">
        <w:tc>
          <w:tcPr>
            <w:tcW w:w="715" w:type="dxa"/>
          </w:tcPr>
          <w:p w:rsidR="00E63399" w:rsidRPr="001D4AEF" w:rsidRDefault="00E63399" w:rsidP="00E63399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E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vAlign w:val="center"/>
          </w:tcPr>
          <w:p w:rsidR="00E63399" w:rsidRPr="00530C69" w:rsidRDefault="00E63399" w:rsidP="00E6339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767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SIA „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Sākums A</w:t>
            </w:r>
            <w:r w:rsidRPr="00E767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”, reģ.Nr.4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24</w:t>
            </w:r>
            <w:r w:rsidRPr="00E767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3009749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99" w:rsidRPr="00956D83" w:rsidRDefault="00E63399" w:rsidP="00E63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2 648</w:t>
            </w:r>
            <w:r w:rsidRPr="00956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99" w:rsidRPr="00956D83" w:rsidRDefault="00E63399" w:rsidP="00E63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956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stundu laikā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99" w:rsidRPr="00956D83" w:rsidRDefault="00E63399" w:rsidP="00E63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956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 EUR</w:t>
            </w:r>
          </w:p>
        </w:tc>
      </w:tr>
    </w:tbl>
    <w:p w:rsidR="003E40B8" w:rsidRDefault="003E40B8" w:rsidP="003E40B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3E40B8" w:rsidRDefault="003E40B8" w:rsidP="003E40B8">
      <w:pPr>
        <w:spacing w:after="0" w:line="240" w:lineRule="auto"/>
        <w:ind w:left="284" w:hanging="37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036CC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4.daļa „</w:t>
      </w:r>
      <w:r w:rsidRPr="00BD4983">
        <w:rPr>
          <w:rFonts w:ascii="Times New Roman" w:eastAsia="Calibri" w:hAnsi="Times New Roman" w:cs="Times New Roman"/>
          <w:b/>
          <w:bCs/>
          <w:sz w:val="24"/>
          <w:lang w:val="lv-LV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lang w:val="lv-LV"/>
        </w:rPr>
        <w:t>Kanceleja</w:t>
      </w:r>
      <w:r w:rsidRPr="00E95BB6">
        <w:rPr>
          <w:rFonts w:ascii="Times New Roman" w:eastAsia="Calibri" w:hAnsi="Times New Roman" w:cs="Times New Roman"/>
          <w:b/>
          <w:bCs/>
          <w:sz w:val="24"/>
          <w:lang w:val="lv-LV"/>
        </w:rPr>
        <w:t xml:space="preserve">s preču piegāde </w:t>
      </w:r>
      <w:r>
        <w:rPr>
          <w:rFonts w:ascii="Times New Roman" w:eastAsia="Calibri" w:hAnsi="Times New Roman" w:cs="Times New Roman"/>
          <w:b/>
          <w:bCs/>
          <w:sz w:val="24"/>
          <w:lang w:val="lv-LV"/>
        </w:rPr>
        <w:t xml:space="preserve">Ludzas novada pašvaldības </w:t>
      </w:r>
      <w:r w:rsidRPr="00C855C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iestādēm </w:t>
      </w:r>
      <w:r w:rsidRPr="00C855C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Pildas un Ņukšu pagastos</w:t>
      </w:r>
      <w:r w:rsidRPr="0071508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”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715"/>
        <w:gridCol w:w="4230"/>
        <w:gridCol w:w="1440"/>
        <w:gridCol w:w="1710"/>
        <w:gridCol w:w="2070"/>
      </w:tblGrid>
      <w:tr w:rsidR="003E40B8" w:rsidRPr="001D4AEF" w:rsidTr="004330C5">
        <w:tc>
          <w:tcPr>
            <w:tcW w:w="715" w:type="dxa"/>
          </w:tcPr>
          <w:p w:rsidR="003E40B8" w:rsidRPr="001D4AEF" w:rsidRDefault="003E40B8" w:rsidP="004330C5">
            <w:pPr>
              <w:ind w:left="-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NPK</w:t>
            </w:r>
          </w:p>
        </w:tc>
        <w:tc>
          <w:tcPr>
            <w:tcW w:w="4230" w:type="dxa"/>
          </w:tcPr>
          <w:p w:rsidR="003E40B8" w:rsidRPr="001D4AEF" w:rsidRDefault="003E40B8" w:rsidP="004330C5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40B8" w:rsidRPr="001D4AEF" w:rsidRDefault="003E40B8" w:rsidP="004330C5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Pretendents, reģistrācijas numurs</w:t>
            </w:r>
          </w:p>
        </w:tc>
        <w:tc>
          <w:tcPr>
            <w:tcW w:w="1440" w:type="dxa"/>
            <w:shd w:val="clear" w:color="auto" w:fill="D9D9D9"/>
          </w:tcPr>
          <w:p w:rsidR="003E40B8" w:rsidRPr="004859A5" w:rsidRDefault="003E40B8" w:rsidP="0043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59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Piedāvājuma cena bez PVN, EUR:</w:t>
            </w:r>
          </w:p>
        </w:tc>
        <w:tc>
          <w:tcPr>
            <w:tcW w:w="1710" w:type="dxa"/>
            <w:shd w:val="clear" w:color="auto" w:fill="D9D9D9"/>
          </w:tcPr>
          <w:p w:rsidR="003E40B8" w:rsidRPr="00B34F6F" w:rsidRDefault="003E40B8" w:rsidP="0043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Preces piegāde</w:t>
            </w:r>
          </w:p>
        </w:tc>
        <w:tc>
          <w:tcPr>
            <w:tcW w:w="2070" w:type="dxa"/>
            <w:shd w:val="clear" w:color="auto" w:fill="D9D9D9"/>
          </w:tcPr>
          <w:p w:rsidR="003E40B8" w:rsidRPr="004859A5" w:rsidRDefault="003E40B8" w:rsidP="004330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59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Minimālā 1 </w:t>
            </w:r>
            <w:proofErr w:type="spellStart"/>
            <w:r w:rsidRPr="004859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pasūt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Pr="004859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piegādes</w:t>
            </w:r>
            <w:proofErr w:type="spellEnd"/>
            <w:r w:rsidRPr="004859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summa </w:t>
            </w:r>
          </w:p>
        </w:tc>
      </w:tr>
      <w:tr w:rsidR="00E63399" w:rsidRPr="001D4AEF" w:rsidTr="00A67680">
        <w:tc>
          <w:tcPr>
            <w:tcW w:w="715" w:type="dxa"/>
          </w:tcPr>
          <w:p w:rsidR="00E63399" w:rsidRPr="001A69FA" w:rsidRDefault="00E63399" w:rsidP="00E63399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0" w:type="dxa"/>
            <w:vAlign w:val="center"/>
          </w:tcPr>
          <w:p w:rsidR="00E63399" w:rsidRPr="00530C69" w:rsidRDefault="00E63399" w:rsidP="00E6339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767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SIA „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Sākums A</w:t>
            </w:r>
            <w:r w:rsidRPr="00E767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”, reģ.Nr.4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24</w:t>
            </w:r>
            <w:r w:rsidRPr="00E767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3009749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99" w:rsidRPr="00956D83" w:rsidRDefault="00E63399" w:rsidP="00E63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2 670</w:t>
            </w:r>
            <w:r w:rsidRPr="00956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99" w:rsidRPr="00956D83" w:rsidRDefault="00E63399" w:rsidP="00E63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956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stundu laikā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99" w:rsidRPr="00956D83" w:rsidRDefault="00E63399" w:rsidP="00E63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956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 EUR</w:t>
            </w:r>
          </w:p>
        </w:tc>
      </w:tr>
    </w:tbl>
    <w:p w:rsidR="003E40B8" w:rsidRDefault="003E40B8" w:rsidP="003E40B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3E40B8" w:rsidRDefault="003E40B8" w:rsidP="003E40B8">
      <w:pPr>
        <w:spacing w:after="0" w:line="240" w:lineRule="auto"/>
        <w:ind w:left="284" w:hanging="46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036CC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5.daļa „</w:t>
      </w:r>
      <w:r>
        <w:rPr>
          <w:rFonts w:ascii="Times New Roman" w:eastAsia="Calibri" w:hAnsi="Times New Roman" w:cs="Times New Roman"/>
          <w:b/>
          <w:bCs/>
          <w:sz w:val="24"/>
          <w:lang w:val="lv-LV"/>
        </w:rPr>
        <w:t>Kanceleja</w:t>
      </w:r>
      <w:r w:rsidRPr="00E95BB6">
        <w:rPr>
          <w:rFonts w:ascii="Times New Roman" w:eastAsia="Calibri" w:hAnsi="Times New Roman" w:cs="Times New Roman"/>
          <w:b/>
          <w:bCs/>
          <w:sz w:val="24"/>
          <w:lang w:val="lv-LV"/>
        </w:rPr>
        <w:t xml:space="preserve">s preču piegāde </w:t>
      </w:r>
      <w:r>
        <w:rPr>
          <w:rFonts w:ascii="Times New Roman" w:eastAsia="Calibri" w:hAnsi="Times New Roman" w:cs="Times New Roman"/>
          <w:b/>
          <w:bCs/>
          <w:sz w:val="24"/>
          <w:lang w:val="lv-LV"/>
        </w:rPr>
        <w:t xml:space="preserve">Ludzas novada pašvaldības </w:t>
      </w:r>
      <w:r w:rsidRPr="00C855C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iestādēm</w:t>
      </w:r>
      <w:r w:rsidRPr="00C855C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Briģu un Nirzas pagastos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”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715"/>
        <w:gridCol w:w="4230"/>
        <w:gridCol w:w="1440"/>
        <w:gridCol w:w="1710"/>
        <w:gridCol w:w="2070"/>
      </w:tblGrid>
      <w:tr w:rsidR="003E40B8" w:rsidRPr="001D4AEF" w:rsidTr="004330C5">
        <w:tc>
          <w:tcPr>
            <w:tcW w:w="715" w:type="dxa"/>
          </w:tcPr>
          <w:p w:rsidR="003E40B8" w:rsidRPr="001D4AEF" w:rsidRDefault="003E40B8" w:rsidP="004330C5">
            <w:pPr>
              <w:ind w:right="-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NPK</w:t>
            </w:r>
          </w:p>
        </w:tc>
        <w:tc>
          <w:tcPr>
            <w:tcW w:w="4230" w:type="dxa"/>
          </w:tcPr>
          <w:p w:rsidR="003E40B8" w:rsidRPr="001D4AEF" w:rsidRDefault="003E40B8" w:rsidP="004330C5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40B8" w:rsidRPr="001D4AEF" w:rsidRDefault="003E40B8" w:rsidP="004330C5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Pretendents, reģistrācijas numurs</w:t>
            </w:r>
          </w:p>
        </w:tc>
        <w:tc>
          <w:tcPr>
            <w:tcW w:w="1440" w:type="dxa"/>
            <w:shd w:val="clear" w:color="auto" w:fill="D9D9D9"/>
          </w:tcPr>
          <w:p w:rsidR="003E40B8" w:rsidRPr="004859A5" w:rsidRDefault="003E40B8" w:rsidP="0043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59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Piedāvājuma cena bez PVN, EUR:</w:t>
            </w:r>
          </w:p>
        </w:tc>
        <w:tc>
          <w:tcPr>
            <w:tcW w:w="1710" w:type="dxa"/>
            <w:shd w:val="clear" w:color="auto" w:fill="D9D9D9"/>
          </w:tcPr>
          <w:p w:rsidR="003E40B8" w:rsidRPr="00B34F6F" w:rsidRDefault="003E40B8" w:rsidP="0043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Preces piegāde</w:t>
            </w:r>
          </w:p>
        </w:tc>
        <w:tc>
          <w:tcPr>
            <w:tcW w:w="2070" w:type="dxa"/>
            <w:shd w:val="clear" w:color="auto" w:fill="D9D9D9"/>
          </w:tcPr>
          <w:p w:rsidR="003E40B8" w:rsidRPr="004859A5" w:rsidRDefault="003E40B8" w:rsidP="004330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59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Minimālā 1 </w:t>
            </w:r>
            <w:proofErr w:type="spellStart"/>
            <w:r w:rsidRPr="004859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pasūt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Pr="004859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piegādes</w:t>
            </w:r>
            <w:proofErr w:type="spellEnd"/>
            <w:r w:rsidRPr="004859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summa </w:t>
            </w:r>
          </w:p>
        </w:tc>
      </w:tr>
      <w:tr w:rsidR="00E63399" w:rsidRPr="001D4AEF" w:rsidTr="000E6D1E">
        <w:tc>
          <w:tcPr>
            <w:tcW w:w="715" w:type="dxa"/>
          </w:tcPr>
          <w:p w:rsidR="00E63399" w:rsidRPr="001A69FA" w:rsidRDefault="00E63399" w:rsidP="00E63399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0" w:type="dxa"/>
            <w:vAlign w:val="center"/>
          </w:tcPr>
          <w:p w:rsidR="00E63399" w:rsidRPr="00530C69" w:rsidRDefault="00E63399" w:rsidP="00E6339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767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SIA „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Sākums A</w:t>
            </w:r>
            <w:r w:rsidRPr="00E767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”, reģ.Nr.4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24</w:t>
            </w:r>
            <w:r w:rsidRPr="00E767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3009749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99" w:rsidRPr="00956D83" w:rsidRDefault="00E63399" w:rsidP="00E63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2 613</w:t>
            </w:r>
            <w:r w:rsidRPr="00956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99" w:rsidRPr="00956D83" w:rsidRDefault="00E63399" w:rsidP="00E63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956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stundu laikā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99" w:rsidRPr="00956D83" w:rsidRDefault="00E63399" w:rsidP="00E63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956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 EUR</w:t>
            </w:r>
          </w:p>
        </w:tc>
      </w:tr>
    </w:tbl>
    <w:p w:rsidR="003E40B8" w:rsidRDefault="003E40B8" w:rsidP="003E4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036CCA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lastRenderedPageBreak/>
        <w:t xml:space="preserve">  </w:t>
      </w:r>
      <w:r w:rsidRPr="00036CC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    </w:t>
      </w:r>
    </w:p>
    <w:p w:rsidR="003E40B8" w:rsidRDefault="003E40B8" w:rsidP="003E40B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777EA3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Noraidītie pretendenti un to noraidīšanas iemesli: </w:t>
      </w:r>
    </w:p>
    <w:p w:rsidR="003E40B8" w:rsidRPr="00A25755" w:rsidRDefault="003E40B8" w:rsidP="003E40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SIA “</w:t>
      </w:r>
      <w:r w:rsidR="00E63399">
        <w:rPr>
          <w:rFonts w:ascii="Times New Roman" w:eastAsia="Times New Roman" w:hAnsi="Times New Roman" w:cs="Times New Roman"/>
          <w:sz w:val="24"/>
          <w:szCs w:val="24"/>
          <w:lang w:val="lv-LV"/>
        </w:rPr>
        <w:t>jo-jo.lv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”, neatbilst Nolikuma 4.</w:t>
      </w:r>
      <w:r w:rsidR="002E392D">
        <w:rPr>
          <w:rFonts w:ascii="Times New Roman" w:eastAsia="Times New Roman" w:hAnsi="Times New Roman" w:cs="Times New Roman"/>
          <w:sz w:val="24"/>
          <w:szCs w:val="24"/>
          <w:lang w:val="lv-LV"/>
        </w:rPr>
        <w:t>2.1. un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6.4.2.apakšpunktu prasībām.</w:t>
      </w:r>
    </w:p>
    <w:p w:rsidR="003E40B8" w:rsidRPr="00777EA3" w:rsidRDefault="003E40B8" w:rsidP="003E40B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777EA3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Piedāvājuma izvēles kritērijs: </w:t>
      </w:r>
    </w:p>
    <w:p w:rsidR="003E40B8" w:rsidRDefault="003E40B8" w:rsidP="003E40B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           Saimnieciski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lv-LV"/>
        </w:rPr>
        <w:t>viszidevīgākais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piedāvājums un atbilst Nolikuma prasībām. </w:t>
      </w:r>
    </w:p>
    <w:p w:rsidR="003E40B8" w:rsidRPr="005834BD" w:rsidRDefault="003E40B8" w:rsidP="003E40B8">
      <w:pPr>
        <w:pStyle w:val="ListParagraph"/>
        <w:numPr>
          <w:ilvl w:val="0"/>
          <w:numId w:val="1"/>
        </w:numPr>
        <w:spacing w:after="0" w:line="276" w:lineRule="auto"/>
        <w:ind w:right="270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5834BD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Pretendenta nosaukums, ar kuru nolemts slēgt iepirkuma līgumu, un pamatojums piedāvājuma izvēlei: </w:t>
      </w:r>
    </w:p>
    <w:p w:rsidR="003E40B8" w:rsidRPr="009062DF" w:rsidRDefault="003E40B8" w:rsidP="003E40B8">
      <w:pPr>
        <w:pStyle w:val="ListParagraph"/>
        <w:numPr>
          <w:ilvl w:val="0"/>
          <w:numId w:val="2"/>
        </w:numPr>
        <w:spacing w:after="0" w:line="240" w:lineRule="auto"/>
        <w:ind w:right="270" w:firstLine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062D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Iepirkuma priekšmeta 1.daļā </w:t>
      </w:r>
      <w:r w:rsidRPr="00115391">
        <w:rPr>
          <w:rFonts w:ascii="Times New Roman" w:eastAsia="Calibri" w:hAnsi="Times New Roman" w:cs="Times New Roman"/>
          <w:b/>
          <w:iCs/>
          <w:sz w:val="24"/>
          <w:szCs w:val="24"/>
          <w:lang w:val="lv-LV"/>
        </w:rPr>
        <w:t>SIA „Sākums A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>”,</w:t>
      </w:r>
      <w:r w:rsidRPr="009062DF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Pr="009062D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piedāvājums atbilst visām iepirkuma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Nolikum</w:t>
      </w:r>
      <w:r w:rsidRPr="009062D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ā izvirzītajām prasībām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un iegūts vislielākais punktu skaits  - </w:t>
      </w:r>
      <w:r w:rsidR="00E6339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100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punkti</w:t>
      </w:r>
      <w:r w:rsidRPr="009062D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:rsidR="003E40B8" w:rsidRPr="009062DF" w:rsidRDefault="003E40B8" w:rsidP="003E40B8">
      <w:pPr>
        <w:pStyle w:val="ListParagraph"/>
        <w:numPr>
          <w:ilvl w:val="0"/>
          <w:numId w:val="2"/>
        </w:numPr>
        <w:spacing w:after="0" w:line="240" w:lineRule="auto"/>
        <w:ind w:right="270" w:firstLine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062D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Iepirkuma priekšmeta 2.daļā </w:t>
      </w:r>
      <w:r w:rsidRPr="00115391">
        <w:rPr>
          <w:rFonts w:ascii="Times New Roman" w:eastAsia="Calibri" w:hAnsi="Times New Roman" w:cs="Times New Roman"/>
          <w:b/>
          <w:iCs/>
          <w:sz w:val="24"/>
          <w:szCs w:val="24"/>
          <w:lang w:val="lv-LV"/>
        </w:rPr>
        <w:t>SIA „Sākums A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>”,</w:t>
      </w:r>
      <w:r w:rsidRPr="009062DF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Pr="009062D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piedāvājums atbilst visām iepirkuma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Nolikum</w:t>
      </w:r>
      <w:r w:rsidRPr="009062D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ā izvirzītajām prasībām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un iegūts vislielākais punktu skaits  - 100 punkti</w:t>
      </w:r>
      <w:r w:rsidRPr="009062D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:rsidR="003E40B8" w:rsidRDefault="003E40B8" w:rsidP="003E40B8">
      <w:pPr>
        <w:pStyle w:val="ListParagraph"/>
        <w:numPr>
          <w:ilvl w:val="0"/>
          <w:numId w:val="2"/>
        </w:numPr>
        <w:spacing w:after="0" w:line="240" w:lineRule="auto"/>
        <w:ind w:right="270" w:firstLine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062D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Iepirkuma priekšmeta 3.daļā </w:t>
      </w:r>
      <w:r w:rsidRPr="00115391">
        <w:rPr>
          <w:rFonts w:ascii="Times New Roman" w:eastAsia="Calibri" w:hAnsi="Times New Roman" w:cs="Times New Roman"/>
          <w:b/>
          <w:iCs/>
          <w:sz w:val="24"/>
          <w:szCs w:val="24"/>
          <w:lang w:val="lv-LV"/>
        </w:rPr>
        <w:t>SIA „Sākums A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>”,</w:t>
      </w:r>
      <w:r w:rsidRPr="009062DF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Pr="009062D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piedāvājums atbilst visām iepirkuma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Nolikum</w:t>
      </w:r>
      <w:r w:rsidRPr="009062D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ā izvirzītajām prasībām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un iegūts vislielākais punktu skaits  - 100 punkti</w:t>
      </w:r>
      <w:r w:rsidRPr="009062D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:rsidR="003E40B8" w:rsidRPr="009062DF" w:rsidRDefault="003E40B8" w:rsidP="003E40B8">
      <w:pPr>
        <w:pStyle w:val="ListParagraph"/>
        <w:numPr>
          <w:ilvl w:val="0"/>
          <w:numId w:val="2"/>
        </w:numPr>
        <w:ind w:right="270" w:firstLine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062D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Iepirkuma priekšmeta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4</w:t>
      </w:r>
      <w:r w:rsidRPr="009062D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.daļā </w:t>
      </w:r>
      <w:r w:rsidRPr="00115391">
        <w:rPr>
          <w:rFonts w:ascii="Times New Roman" w:eastAsia="Calibri" w:hAnsi="Times New Roman" w:cs="Times New Roman"/>
          <w:b/>
          <w:iCs/>
          <w:sz w:val="24"/>
          <w:szCs w:val="24"/>
          <w:lang w:val="lv-LV"/>
        </w:rPr>
        <w:t>SIA „Sākums A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>”,</w:t>
      </w:r>
      <w:r w:rsidRPr="009062DF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Pr="009062D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piedāvājums atbilst visām iepirkuma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Nolikum</w:t>
      </w:r>
      <w:r w:rsidRPr="009062D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ā izvirzītajām prasībām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un iegūts vislielākais punktu skaits  - 100 punkti</w:t>
      </w:r>
      <w:r w:rsidRPr="009062D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:rsidR="003E40B8" w:rsidRPr="009062DF" w:rsidRDefault="003E40B8" w:rsidP="003E40B8">
      <w:pPr>
        <w:pStyle w:val="ListParagraph"/>
        <w:numPr>
          <w:ilvl w:val="0"/>
          <w:numId w:val="2"/>
        </w:numPr>
        <w:spacing w:after="0" w:line="240" w:lineRule="auto"/>
        <w:ind w:right="270" w:firstLine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062D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Iepirkuma priekšmeta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5</w:t>
      </w:r>
      <w:r w:rsidRPr="009062D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.daļā </w:t>
      </w:r>
      <w:r w:rsidRPr="00115391">
        <w:rPr>
          <w:rFonts w:ascii="Times New Roman" w:eastAsia="Calibri" w:hAnsi="Times New Roman" w:cs="Times New Roman"/>
          <w:b/>
          <w:iCs/>
          <w:sz w:val="24"/>
          <w:szCs w:val="24"/>
          <w:lang w:val="lv-LV"/>
        </w:rPr>
        <w:t>SIA „Sākums A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>”,</w:t>
      </w:r>
      <w:r w:rsidRPr="009062DF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Pr="009062D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piedāvājums atbilst visām iepirkuma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Nolikum</w:t>
      </w:r>
      <w:r w:rsidRPr="009062D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ā izvirzītajām prasībām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un iegūts vislielākais punktu skaits  - 100 punkti</w:t>
      </w:r>
      <w:r w:rsidRPr="009062D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:rsidR="00D11862" w:rsidRPr="003E40B8" w:rsidRDefault="00D11862">
      <w:pPr>
        <w:rPr>
          <w:lang w:val="lv-LV"/>
        </w:rPr>
      </w:pPr>
    </w:p>
    <w:sectPr w:rsidR="00D11862" w:rsidRPr="003E40B8" w:rsidSect="00E63399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03764"/>
    <w:multiLevelType w:val="hybridMultilevel"/>
    <w:tmpl w:val="80FA9E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B5562"/>
    <w:multiLevelType w:val="hybridMultilevel"/>
    <w:tmpl w:val="CA70DC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B8"/>
    <w:rsid w:val="000A62E8"/>
    <w:rsid w:val="002E392D"/>
    <w:rsid w:val="003E40B8"/>
    <w:rsid w:val="00592B19"/>
    <w:rsid w:val="00C05621"/>
    <w:rsid w:val="00CE4185"/>
    <w:rsid w:val="00D11862"/>
    <w:rsid w:val="00E6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97391-7C67-42DF-8269-4698DF04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0B8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iep1</dc:creator>
  <cp:keywords/>
  <dc:description/>
  <cp:lastModifiedBy>iep1</cp:lastModifiedBy>
  <cp:revision>7</cp:revision>
  <cp:lastPrinted>2017-07-07T07:01:00Z</cp:lastPrinted>
  <dcterms:created xsi:type="dcterms:W3CDTF">2017-07-05T11:26:00Z</dcterms:created>
  <dcterms:modified xsi:type="dcterms:W3CDTF">2017-07-07T11:06:00Z</dcterms:modified>
</cp:coreProperties>
</file>