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AEF" w:rsidRPr="00983AEF" w:rsidRDefault="00983AEF" w:rsidP="00983AEF">
      <w:pPr>
        <w:spacing w:after="0" w:line="240" w:lineRule="auto"/>
        <w:jc w:val="center"/>
        <w:rPr>
          <w:rFonts w:ascii="Sylfaen" w:eastAsia="Times New Roman" w:hAnsi="Sylfaen" w:cs="Times New Roman"/>
          <w:b/>
          <w:sz w:val="24"/>
          <w:szCs w:val="24"/>
          <w:lang w:val="lv-LV"/>
        </w:rPr>
      </w:pPr>
      <w:r w:rsidRPr="00983AEF">
        <w:rPr>
          <w:rFonts w:ascii="Sylfaen" w:eastAsia="Times New Roman" w:hAnsi="Sylfaen" w:cs="Times New Roman"/>
          <w:b/>
          <w:sz w:val="24"/>
          <w:szCs w:val="24"/>
          <w:lang w:val="lv-LV"/>
        </w:rPr>
        <w:t xml:space="preserve">Par iepirkumu „Būvprojekta minimālā sastāvā izstrāde objektam “Ludzas pilsētas ģimnāzijas peldbaseina būvniecība </w:t>
      </w:r>
      <w:proofErr w:type="spellStart"/>
      <w:r w:rsidRPr="00983AEF">
        <w:rPr>
          <w:rFonts w:ascii="Sylfaen" w:eastAsia="Times New Roman" w:hAnsi="Sylfaen" w:cs="Times New Roman"/>
          <w:b/>
          <w:sz w:val="24"/>
          <w:szCs w:val="24"/>
          <w:lang w:val="lv-LV"/>
        </w:rPr>
        <w:t>P.Miglinīka</w:t>
      </w:r>
      <w:proofErr w:type="spellEnd"/>
      <w:r w:rsidRPr="00983AEF">
        <w:rPr>
          <w:rFonts w:ascii="Sylfaen" w:eastAsia="Times New Roman" w:hAnsi="Sylfaen" w:cs="Times New Roman"/>
          <w:b/>
          <w:sz w:val="24"/>
          <w:szCs w:val="24"/>
          <w:lang w:val="lv-LV"/>
        </w:rPr>
        <w:t xml:space="preserve"> ielā 27, Ludzā””, ID Nr. LNP 2016/83</w:t>
      </w:r>
    </w:p>
    <w:p w:rsidR="00983AEF" w:rsidRDefault="00983AEF" w:rsidP="00983AEF">
      <w:pPr>
        <w:spacing w:after="0" w:line="240" w:lineRule="auto"/>
        <w:rPr>
          <w:rFonts w:ascii="Sylfaen" w:eastAsia="Times New Roman" w:hAnsi="Sylfaen" w:cs="Times New Roman"/>
          <w:sz w:val="24"/>
          <w:szCs w:val="24"/>
          <w:lang w:val="lv-LV"/>
        </w:rPr>
      </w:pPr>
    </w:p>
    <w:p w:rsidR="00983AEF" w:rsidRPr="00983AEF" w:rsidRDefault="00983AEF" w:rsidP="00983AEF">
      <w:pPr>
        <w:pStyle w:val="ListParagraph"/>
        <w:numPr>
          <w:ilvl w:val="0"/>
          <w:numId w:val="1"/>
        </w:numPr>
        <w:spacing w:after="0" w:line="240" w:lineRule="auto"/>
        <w:rPr>
          <w:rFonts w:ascii="Times New Roman" w:eastAsia="Times New Roman" w:hAnsi="Times New Roman" w:cs="Times New Roman"/>
          <w:b/>
          <w:sz w:val="24"/>
          <w:szCs w:val="24"/>
          <w:lang w:val="lv-LV"/>
        </w:rPr>
      </w:pPr>
      <w:r w:rsidRPr="00983AEF">
        <w:rPr>
          <w:rFonts w:ascii="Sylfaen" w:eastAsia="Times New Roman" w:hAnsi="Sylfaen" w:cs="Times New Roman"/>
          <w:b/>
          <w:sz w:val="24"/>
          <w:szCs w:val="24"/>
          <w:lang w:val="lv-LV"/>
        </w:rPr>
        <w:t>Jautājums:  </w:t>
      </w:r>
    </w:p>
    <w:p w:rsidR="00983AEF" w:rsidRPr="00983AEF" w:rsidRDefault="00983AEF" w:rsidP="00983AEF">
      <w:pPr>
        <w:spacing w:after="0" w:line="240" w:lineRule="auto"/>
        <w:ind w:left="-180"/>
        <w:rPr>
          <w:rFonts w:ascii="Times New Roman" w:eastAsia="Times New Roman" w:hAnsi="Times New Roman" w:cs="Times New Roman"/>
          <w:sz w:val="24"/>
          <w:szCs w:val="24"/>
        </w:rPr>
      </w:pPr>
      <w:r w:rsidRPr="00983AEF">
        <w:rPr>
          <w:rFonts w:ascii="Times New Roman" w:eastAsia="Times New Roman" w:hAnsi="Times New Roman" w:cs="Times New Roman"/>
          <w:sz w:val="14"/>
          <w:szCs w:val="14"/>
          <w:lang w:val="lv-LV"/>
        </w:rPr>
        <w:t xml:space="preserve"> </w:t>
      </w:r>
      <w:r w:rsidRPr="00983AEF">
        <w:rPr>
          <w:rFonts w:ascii="Sylfaen" w:eastAsia="Times New Roman" w:hAnsi="Sylfaen" w:cs="Times New Roman"/>
          <w:sz w:val="24"/>
          <w:szCs w:val="24"/>
          <w:lang w:val="lv-LV"/>
        </w:rPr>
        <w:t xml:space="preserve">Lūdzam sniegt skaidrojumu par pieprasītā Būvprojekta minimālā sastāvā (MBP) sastāvu. Instrukcijai pievienotajā pielikumā Nr. 1 norādīts Būvprojekta (BP) sastāvs, bet nav norādīts Būvprojekta minimālajā sastāvā (MBP) sastāvs. Vai sastāvu iepirkuma pretendēti var sastādīt atbilstoši Instrukcijai un pārējiem norādījumiem Instrukcijas dokumentos? Vai var tikt pielietots sekojošs sastāvs pēc parauga? </w:t>
      </w:r>
    </w:p>
    <w:p w:rsidR="00983AEF" w:rsidRPr="00983AEF" w:rsidRDefault="00983AEF" w:rsidP="00983AEF">
      <w:pPr>
        <w:spacing w:after="0" w:line="240" w:lineRule="auto"/>
        <w:rPr>
          <w:rFonts w:ascii="Times New Roman" w:eastAsia="Times New Roman" w:hAnsi="Times New Roman" w:cs="Times New Roman"/>
          <w:sz w:val="24"/>
          <w:szCs w:val="24"/>
        </w:rPr>
      </w:pPr>
      <w:r w:rsidRPr="00983AEF">
        <w:rPr>
          <w:rFonts w:ascii="Sylfaen" w:eastAsia="Times New Roman" w:hAnsi="Sylfaen" w:cs="Times New Roman"/>
          <w:sz w:val="24"/>
          <w:szCs w:val="24"/>
          <w:lang w:val="lv-LV"/>
        </w:rPr>
        <w:t>Sastāva paraugs.</w:t>
      </w:r>
    </w:p>
    <w:p w:rsidR="00983AEF" w:rsidRPr="00983AEF" w:rsidRDefault="00983AEF" w:rsidP="00983AEF">
      <w:pPr>
        <w:spacing w:after="0" w:line="240" w:lineRule="auto"/>
        <w:rPr>
          <w:rFonts w:ascii="Times New Roman" w:eastAsia="Times New Roman" w:hAnsi="Times New Roman" w:cs="Times New Roman"/>
          <w:sz w:val="24"/>
          <w:szCs w:val="24"/>
        </w:rPr>
      </w:pPr>
      <w:r w:rsidRPr="00983AEF">
        <w:rPr>
          <w:rFonts w:ascii="Sylfaen" w:eastAsia="Times New Roman" w:hAnsi="Sylfaen" w:cs="Times New Roman"/>
          <w:sz w:val="24"/>
          <w:szCs w:val="24"/>
          <w:lang w:val="lv-LV"/>
        </w:rPr>
        <w:t>Būvprojekts minimālā sastāvā (MBP) sastāvs</w:t>
      </w:r>
    </w:p>
    <w:p w:rsidR="00983AEF" w:rsidRPr="00983AEF" w:rsidRDefault="00983AEF" w:rsidP="00983AEF">
      <w:pPr>
        <w:spacing w:after="0" w:line="240" w:lineRule="auto"/>
        <w:ind w:firstLine="720"/>
        <w:rPr>
          <w:rFonts w:ascii="Times New Roman" w:eastAsia="Times New Roman" w:hAnsi="Times New Roman" w:cs="Times New Roman"/>
          <w:sz w:val="24"/>
          <w:szCs w:val="24"/>
        </w:rPr>
      </w:pPr>
      <w:r w:rsidRPr="00983AEF">
        <w:rPr>
          <w:rFonts w:ascii="Sylfaen" w:eastAsia="Times New Roman" w:hAnsi="Sylfaen" w:cs="Times New Roman"/>
          <w:b/>
          <w:bCs/>
          <w:sz w:val="24"/>
          <w:szCs w:val="24"/>
          <w:lang w:val="lv-LV"/>
        </w:rPr>
        <w:t>Vispārīgā daļa</w:t>
      </w:r>
    </w:p>
    <w:p w:rsidR="00983AEF" w:rsidRPr="00983AEF" w:rsidRDefault="00983AEF" w:rsidP="00983AEF">
      <w:pPr>
        <w:spacing w:after="0" w:line="240" w:lineRule="auto"/>
        <w:rPr>
          <w:rFonts w:ascii="Times New Roman" w:eastAsia="Times New Roman" w:hAnsi="Times New Roman" w:cs="Times New Roman"/>
          <w:sz w:val="24"/>
          <w:szCs w:val="24"/>
        </w:rPr>
      </w:pPr>
      <w:r w:rsidRPr="00983AEF">
        <w:rPr>
          <w:rFonts w:ascii="Sylfaen" w:eastAsia="Times New Roman" w:hAnsi="Sylfaen" w:cs="Times New Roman"/>
          <w:sz w:val="24"/>
          <w:szCs w:val="24"/>
          <w:lang w:val="lv-LV"/>
        </w:rPr>
        <w:t>Projektēšanas uzdevums</w:t>
      </w:r>
    </w:p>
    <w:p w:rsidR="00983AEF" w:rsidRPr="00983AEF" w:rsidRDefault="00983AEF" w:rsidP="00983AEF">
      <w:pPr>
        <w:spacing w:after="0" w:line="240" w:lineRule="auto"/>
        <w:rPr>
          <w:rFonts w:ascii="Times New Roman" w:eastAsia="Times New Roman" w:hAnsi="Times New Roman" w:cs="Times New Roman"/>
          <w:sz w:val="24"/>
          <w:szCs w:val="24"/>
        </w:rPr>
      </w:pPr>
      <w:r w:rsidRPr="00983AEF">
        <w:rPr>
          <w:rFonts w:ascii="Sylfaen" w:eastAsia="Times New Roman" w:hAnsi="Sylfaen" w:cs="Times New Roman"/>
          <w:sz w:val="24"/>
          <w:szCs w:val="24"/>
          <w:lang w:val="lv-LV"/>
        </w:rPr>
        <w:t>Tehniskie noteikumi</w:t>
      </w:r>
    </w:p>
    <w:p w:rsidR="00983AEF" w:rsidRPr="00983AEF" w:rsidRDefault="00983AEF" w:rsidP="00983AEF">
      <w:pPr>
        <w:spacing w:after="0" w:line="240" w:lineRule="auto"/>
        <w:rPr>
          <w:rFonts w:ascii="Times New Roman" w:eastAsia="Times New Roman" w:hAnsi="Times New Roman" w:cs="Times New Roman"/>
          <w:sz w:val="24"/>
          <w:szCs w:val="24"/>
        </w:rPr>
      </w:pPr>
      <w:r w:rsidRPr="00983AEF">
        <w:rPr>
          <w:rFonts w:ascii="Sylfaen" w:eastAsia="Times New Roman" w:hAnsi="Sylfaen" w:cs="Times New Roman"/>
          <w:sz w:val="24"/>
          <w:szCs w:val="24"/>
          <w:lang w:val="lv-LV"/>
        </w:rPr>
        <w:t>Zemes un būvju īpašuma dokumenti. Inventarizācijas lieta</w:t>
      </w:r>
    </w:p>
    <w:p w:rsidR="00983AEF" w:rsidRPr="00983AEF" w:rsidRDefault="00983AEF" w:rsidP="00983AEF">
      <w:pPr>
        <w:spacing w:after="0" w:line="240" w:lineRule="auto"/>
        <w:rPr>
          <w:rFonts w:ascii="Times New Roman" w:eastAsia="Times New Roman" w:hAnsi="Times New Roman" w:cs="Times New Roman"/>
          <w:sz w:val="24"/>
          <w:szCs w:val="24"/>
          <w:lang w:val="lv-LV"/>
        </w:rPr>
      </w:pPr>
      <w:r w:rsidRPr="00983AEF">
        <w:rPr>
          <w:rFonts w:ascii="Sylfaen" w:eastAsia="Times New Roman" w:hAnsi="Sylfaen" w:cs="Times New Roman"/>
          <w:sz w:val="24"/>
          <w:szCs w:val="24"/>
          <w:lang w:val="lv-LV"/>
        </w:rPr>
        <w:t>Būvprojekta autoru saraksts. Atbildīgo projektētāju sertifikātu kopijas. Apdrošināšanas polišu kopijas</w:t>
      </w:r>
    </w:p>
    <w:p w:rsidR="00983AEF" w:rsidRPr="00983AEF" w:rsidRDefault="00983AEF" w:rsidP="00983AEF">
      <w:pPr>
        <w:spacing w:after="0" w:line="240" w:lineRule="auto"/>
        <w:rPr>
          <w:rFonts w:ascii="Times New Roman" w:eastAsia="Times New Roman" w:hAnsi="Times New Roman" w:cs="Times New Roman"/>
          <w:sz w:val="24"/>
          <w:szCs w:val="24"/>
          <w:lang w:val="lv-LV"/>
        </w:rPr>
      </w:pPr>
      <w:r w:rsidRPr="00983AEF">
        <w:rPr>
          <w:rFonts w:ascii="Sylfaen" w:eastAsia="Times New Roman" w:hAnsi="Sylfaen" w:cs="Times New Roman"/>
          <w:sz w:val="24"/>
          <w:szCs w:val="24"/>
          <w:lang w:val="lv-LV"/>
        </w:rPr>
        <w:t>Pilnvaras un apliecinājumi</w:t>
      </w:r>
    </w:p>
    <w:p w:rsidR="00983AEF" w:rsidRPr="00983AEF" w:rsidRDefault="00983AEF" w:rsidP="00983AEF">
      <w:pPr>
        <w:spacing w:after="0" w:line="240" w:lineRule="auto"/>
        <w:rPr>
          <w:rFonts w:ascii="Times New Roman" w:eastAsia="Times New Roman" w:hAnsi="Times New Roman" w:cs="Times New Roman"/>
          <w:sz w:val="24"/>
          <w:szCs w:val="24"/>
          <w:lang w:val="lv-LV"/>
        </w:rPr>
      </w:pPr>
      <w:r w:rsidRPr="00983AEF">
        <w:rPr>
          <w:rFonts w:ascii="Sylfaen" w:eastAsia="Times New Roman" w:hAnsi="Sylfaen" w:cs="Times New Roman"/>
          <w:sz w:val="24"/>
          <w:szCs w:val="24"/>
          <w:lang w:val="lv-LV"/>
        </w:rPr>
        <w:t>TI Topogrāfiskais plāns ar pazemes komunikācijām</w:t>
      </w:r>
    </w:p>
    <w:p w:rsidR="00983AEF" w:rsidRPr="00983AEF" w:rsidRDefault="00983AEF" w:rsidP="00983AEF">
      <w:pPr>
        <w:spacing w:after="0" w:line="240" w:lineRule="auto"/>
        <w:rPr>
          <w:rFonts w:ascii="Times New Roman" w:eastAsia="Times New Roman" w:hAnsi="Times New Roman" w:cs="Times New Roman"/>
          <w:sz w:val="24"/>
          <w:szCs w:val="24"/>
          <w:lang w:val="lv-LV"/>
        </w:rPr>
      </w:pPr>
      <w:r w:rsidRPr="00983AEF">
        <w:rPr>
          <w:rFonts w:ascii="Sylfaen" w:eastAsia="Times New Roman" w:hAnsi="Sylfaen" w:cs="Times New Roman"/>
          <w:sz w:val="24"/>
          <w:szCs w:val="24"/>
          <w:lang w:val="lv-LV"/>
        </w:rPr>
        <w:t>ĢI Ģeoloģiskā izpēte</w:t>
      </w:r>
    </w:p>
    <w:p w:rsidR="00983AEF" w:rsidRPr="00983AEF" w:rsidRDefault="00983AEF" w:rsidP="00983AEF">
      <w:pPr>
        <w:spacing w:after="0" w:line="240" w:lineRule="auto"/>
        <w:rPr>
          <w:rFonts w:ascii="Times New Roman" w:eastAsia="Times New Roman" w:hAnsi="Times New Roman" w:cs="Times New Roman"/>
          <w:sz w:val="24"/>
          <w:szCs w:val="24"/>
          <w:lang w:val="lv-LV"/>
        </w:rPr>
      </w:pPr>
      <w:r w:rsidRPr="00983AEF">
        <w:rPr>
          <w:rFonts w:ascii="Sylfaen" w:eastAsia="Times New Roman" w:hAnsi="Sylfaen" w:cs="Times New Roman"/>
          <w:sz w:val="24"/>
          <w:szCs w:val="24"/>
          <w:lang w:val="lv-LV"/>
        </w:rPr>
        <w:t>VAS Vizuālās apskates atzinums</w:t>
      </w:r>
    </w:p>
    <w:p w:rsidR="00983AEF" w:rsidRPr="00983AEF" w:rsidRDefault="00983AEF" w:rsidP="00983AEF">
      <w:pPr>
        <w:spacing w:after="0" w:line="240" w:lineRule="auto"/>
        <w:rPr>
          <w:rFonts w:ascii="Times New Roman" w:eastAsia="Times New Roman" w:hAnsi="Times New Roman" w:cs="Times New Roman"/>
          <w:sz w:val="24"/>
          <w:szCs w:val="24"/>
          <w:lang w:val="lv-LV"/>
        </w:rPr>
      </w:pPr>
      <w:r w:rsidRPr="00983AEF">
        <w:rPr>
          <w:rFonts w:ascii="Sylfaen" w:eastAsia="Times New Roman" w:hAnsi="Sylfaen" w:cs="Times New Roman"/>
          <w:sz w:val="24"/>
          <w:szCs w:val="24"/>
          <w:lang w:val="lv-LV"/>
        </w:rPr>
        <w:t xml:space="preserve">FF </w:t>
      </w:r>
      <w:proofErr w:type="spellStart"/>
      <w:r w:rsidRPr="00983AEF">
        <w:rPr>
          <w:rFonts w:ascii="Sylfaen" w:eastAsia="Times New Roman" w:hAnsi="Sylfaen" w:cs="Times New Roman"/>
          <w:sz w:val="24"/>
          <w:szCs w:val="24"/>
          <w:lang w:val="lv-LV"/>
        </w:rPr>
        <w:t>Fotofiksācija</w:t>
      </w:r>
      <w:proofErr w:type="spellEnd"/>
    </w:p>
    <w:p w:rsidR="00983AEF" w:rsidRPr="00983AEF" w:rsidRDefault="00983AEF" w:rsidP="00983AEF">
      <w:pPr>
        <w:spacing w:after="0" w:line="240" w:lineRule="auto"/>
        <w:rPr>
          <w:rFonts w:ascii="Times New Roman" w:eastAsia="Times New Roman" w:hAnsi="Times New Roman" w:cs="Times New Roman"/>
          <w:sz w:val="24"/>
          <w:szCs w:val="24"/>
          <w:lang w:val="lv-LV"/>
        </w:rPr>
      </w:pPr>
      <w:r w:rsidRPr="00983AEF">
        <w:rPr>
          <w:rFonts w:ascii="Sylfaen" w:eastAsia="Times New Roman" w:hAnsi="Sylfaen" w:cs="Times New Roman"/>
          <w:sz w:val="24"/>
          <w:szCs w:val="24"/>
          <w:lang w:val="lv-LV"/>
        </w:rPr>
        <w:t>Būvprojekta apraksts</w:t>
      </w:r>
    </w:p>
    <w:p w:rsidR="00983AEF" w:rsidRPr="00983AEF" w:rsidRDefault="00983AEF" w:rsidP="00983AEF">
      <w:pPr>
        <w:spacing w:after="0" w:line="240" w:lineRule="auto"/>
        <w:rPr>
          <w:rFonts w:ascii="Times New Roman" w:eastAsia="Times New Roman" w:hAnsi="Times New Roman" w:cs="Times New Roman"/>
          <w:sz w:val="24"/>
          <w:szCs w:val="24"/>
          <w:lang w:val="lv-LV"/>
        </w:rPr>
      </w:pPr>
      <w:r w:rsidRPr="00983AEF">
        <w:rPr>
          <w:rFonts w:ascii="Sylfaen" w:eastAsia="Times New Roman" w:hAnsi="Sylfaen" w:cs="Times New Roman"/>
          <w:sz w:val="24"/>
          <w:szCs w:val="24"/>
          <w:lang w:val="lv-LV"/>
        </w:rPr>
        <w:t>UPP Ugunsdrošības pasākumu pārskats (koncepcija)</w:t>
      </w:r>
    </w:p>
    <w:p w:rsidR="00983AEF" w:rsidRPr="00983AEF" w:rsidRDefault="00983AEF" w:rsidP="00983AEF">
      <w:pPr>
        <w:spacing w:after="0" w:line="240" w:lineRule="auto"/>
        <w:ind w:firstLine="720"/>
        <w:rPr>
          <w:rFonts w:ascii="Times New Roman" w:eastAsia="Times New Roman" w:hAnsi="Times New Roman" w:cs="Times New Roman"/>
          <w:sz w:val="24"/>
          <w:szCs w:val="24"/>
          <w:lang w:val="lv-LV"/>
        </w:rPr>
      </w:pPr>
      <w:r w:rsidRPr="00983AEF">
        <w:rPr>
          <w:rFonts w:ascii="Sylfaen" w:eastAsia="Times New Roman" w:hAnsi="Sylfaen" w:cs="Times New Roman"/>
          <w:b/>
          <w:bCs/>
          <w:sz w:val="24"/>
          <w:szCs w:val="24"/>
          <w:lang w:val="lv-LV"/>
        </w:rPr>
        <w:t>Arhitektūras daļa</w:t>
      </w:r>
    </w:p>
    <w:p w:rsidR="00983AEF" w:rsidRPr="00983AEF" w:rsidRDefault="00983AEF" w:rsidP="00983AEF">
      <w:pPr>
        <w:spacing w:after="0" w:line="240" w:lineRule="auto"/>
        <w:rPr>
          <w:rFonts w:ascii="Times New Roman" w:eastAsia="Times New Roman" w:hAnsi="Times New Roman" w:cs="Times New Roman"/>
          <w:sz w:val="24"/>
          <w:szCs w:val="24"/>
          <w:lang w:val="lv-LV"/>
        </w:rPr>
      </w:pPr>
      <w:r w:rsidRPr="00983AEF">
        <w:rPr>
          <w:rFonts w:ascii="Sylfaen" w:eastAsia="Times New Roman" w:hAnsi="Sylfaen" w:cs="Times New Roman"/>
          <w:sz w:val="24"/>
          <w:szCs w:val="24"/>
          <w:lang w:val="lv-LV"/>
        </w:rPr>
        <w:t>ĢP Būvprojekta ģenerālplāns</w:t>
      </w:r>
    </w:p>
    <w:p w:rsidR="00983AEF" w:rsidRPr="00983AEF" w:rsidRDefault="00983AEF" w:rsidP="00983AEF">
      <w:pPr>
        <w:spacing w:after="0" w:line="240" w:lineRule="auto"/>
        <w:rPr>
          <w:rFonts w:ascii="Times New Roman" w:eastAsia="Times New Roman" w:hAnsi="Times New Roman" w:cs="Times New Roman"/>
          <w:sz w:val="24"/>
          <w:szCs w:val="24"/>
          <w:lang w:val="lv-LV"/>
        </w:rPr>
      </w:pPr>
      <w:r w:rsidRPr="00983AEF">
        <w:rPr>
          <w:rFonts w:ascii="Sylfaen" w:eastAsia="Times New Roman" w:hAnsi="Sylfaen" w:cs="Times New Roman"/>
          <w:sz w:val="24"/>
          <w:szCs w:val="24"/>
          <w:lang w:val="lv-LV"/>
        </w:rPr>
        <w:t>AR Arhitektūras risinājumi</w:t>
      </w:r>
    </w:p>
    <w:p w:rsidR="00983AEF" w:rsidRPr="00983AEF" w:rsidRDefault="00983AEF" w:rsidP="00983AEF">
      <w:pPr>
        <w:spacing w:after="0" w:line="240" w:lineRule="auto"/>
        <w:ind w:firstLine="720"/>
        <w:rPr>
          <w:rFonts w:ascii="Times New Roman" w:eastAsia="Times New Roman" w:hAnsi="Times New Roman" w:cs="Times New Roman"/>
          <w:sz w:val="24"/>
          <w:szCs w:val="24"/>
          <w:lang w:val="lv-LV"/>
        </w:rPr>
      </w:pPr>
      <w:proofErr w:type="spellStart"/>
      <w:r w:rsidRPr="00983AEF">
        <w:rPr>
          <w:rFonts w:ascii="Sylfaen" w:eastAsia="Times New Roman" w:hAnsi="Sylfaen" w:cs="Times New Roman"/>
          <w:b/>
          <w:bCs/>
          <w:sz w:val="24"/>
          <w:szCs w:val="24"/>
          <w:lang w:val="lv-LV"/>
        </w:rPr>
        <w:t>Inženierrisinājumu</w:t>
      </w:r>
      <w:proofErr w:type="spellEnd"/>
      <w:r w:rsidRPr="00983AEF">
        <w:rPr>
          <w:rFonts w:ascii="Sylfaen" w:eastAsia="Times New Roman" w:hAnsi="Sylfaen" w:cs="Times New Roman"/>
          <w:b/>
          <w:bCs/>
          <w:sz w:val="24"/>
          <w:szCs w:val="24"/>
          <w:lang w:val="lv-LV"/>
        </w:rPr>
        <w:t xml:space="preserve"> daļa</w:t>
      </w:r>
    </w:p>
    <w:p w:rsidR="00983AEF" w:rsidRPr="00983AEF" w:rsidRDefault="00983AEF" w:rsidP="00983AEF">
      <w:pPr>
        <w:spacing w:after="0" w:line="240" w:lineRule="auto"/>
        <w:rPr>
          <w:rFonts w:ascii="Times New Roman" w:eastAsia="Times New Roman" w:hAnsi="Times New Roman" w:cs="Times New Roman"/>
          <w:sz w:val="24"/>
          <w:szCs w:val="24"/>
          <w:lang w:val="lv-LV"/>
        </w:rPr>
      </w:pPr>
      <w:r w:rsidRPr="00983AEF">
        <w:rPr>
          <w:rFonts w:ascii="Sylfaen" w:eastAsia="Times New Roman" w:hAnsi="Sylfaen" w:cs="Times New Roman"/>
          <w:sz w:val="24"/>
          <w:szCs w:val="24"/>
          <w:lang w:val="lv-LV"/>
        </w:rPr>
        <w:t>BK Būvkonstrukcijas</w:t>
      </w:r>
    </w:p>
    <w:p w:rsidR="00983AEF" w:rsidRPr="00983AEF" w:rsidRDefault="00983AEF" w:rsidP="00983AEF">
      <w:pPr>
        <w:spacing w:after="0" w:line="240" w:lineRule="auto"/>
        <w:rPr>
          <w:rFonts w:ascii="Times New Roman" w:eastAsia="Times New Roman" w:hAnsi="Times New Roman" w:cs="Times New Roman"/>
          <w:sz w:val="24"/>
          <w:szCs w:val="24"/>
          <w:lang w:val="lv-LV"/>
        </w:rPr>
      </w:pPr>
      <w:r w:rsidRPr="00983AEF">
        <w:rPr>
          <w:rFonts w:ascii="Sylfaen" w:eastAsia="Times New Roman" w:hAnsi="Sylfaen" w:cs="Times New Roman"/>
          <w:sz w:val="24"/>
          <w:szCs w:val="24"/>
          <w:lang w:val="lv-LV"/>
        </w:rPr>
        <w:t>AVK Apkure, ventilācija un gaisa kondicionēšana</w:t>
      </w:r>
    </w:p>
    <w:p w:rsidR="00983AEF" w:rsidRPr="00983AEF" w:rsidRDefault="00983AEF" w:rsidP="00983AEF">
      <w:pPr>
        <w:spacing w:after="0" w:line="240" w:lineRule="auto"/>
        <w:rPr>
          <w:rFonts w:ascii="Times New Roman" w:eastAsia="Times New Roman" w:hAnsi="Times New Roman" w:cs="Times New Roman"/>
          <w:sz w:val="24"/>
          <w:szCs w:val="24"/>
        </w:rPr>
      </w:pPr>
      <w:r w:rsidRPr="00983AEF">
        <w:rPr>
          <w:rFonts w:ascii="Sylfaen" w:eastAsia="Times New Roman" w:hAnsi="Sylfaen" w:cs="Times New Roman"/>
          <w:sz w:val="24"/>
          <w:szCs w:val="24"/>
          <w:lang w:val="lv-LV"/>
        </w:rPr>
        <w:t xml:space="preserve">SM </w:t>
      </w:r>
      <w:proofErr w:type="spellStart"/>
      <w:r w:rsidRPr="00983AEF">
        <w:rPr>
          <w:rFonts w:ascii="Sylfaen" w:eastAsia="Times New Roman" w:hAnsi="Sylfaen" w:cs="Times New Roman"/>
          <w:sz w:val="24"/>
          <w:szCs w:val="24"/>
          <w:lang w:val="lv-LV"/>
        </w:rPr>
        <w:t>Siltummehānika</w:t>
      </w:r>
      <w:proofErr w:type="spellEnd"/>
    </w:p>
    <w:p w:rsidR="00983AEF" w:rsidRPr="00983AEF" w:rsidRDefault="00983AEF" w:rsidP="00983AEF">
      <w:pPr>
        <w:spacing w:after="0" w:line="240" w:lineRule="auto"/>
        <w:rPr>
          <w:rFonts w:ascii="Times New Roman" w:eastAsia="Times New Roman" w:hAnsi="Times New Roman" w:cs="Times New Roman"/>
          <w:sz w:val="24"/>
          <w:szCs w:val="24"/>
        </w:rPr>
      </w:pPr>
      <w:r w:rsidRPr="00983AEF">
        <w:rPr>
          <w:rFonts w:ascii="Sylfaen" w:eastAsia="Times New Roman" w:hAnsi="Sylfaen" w:cs="Times New Roman"/>
          <w:sz w:val="24"/>
          <w:szCs w:val="24"/>
          <w:lang w:val="lv-LV"/>
        </w:rPr>
        <w:t>ŪK Ūdensapgāde un kanalizācija</w:t>
      </w:r>
    </w:p>
    <w:p w:rsidR="00983AEF" w:rsidRPr="00983AEF" w:rsidRDefault="00983AEF" w:rsidP="00983AEF">
      <w:pPr>
        <w:spacing w:after="0" w:line="240" w:lineRule="auto"/>
        <w:rPr>
          <w:rFonts w:ascii="Times New Roman" w:eastAsia="Times New Roman" w:hAnsi="Times New Roman" w:cs="Times New Roman"/>
          <w:sz w:val="24"/>
          <w:szCs w:val="24"/>
        </w:rPr>
      </w:pPr>
      <w:r w:rsidRPr="00983AEF">
        <w:rPr>
          <w:rFonts w:ascii="Sylfaen" w:eastAsia="Times New Roman" w:hAnsi="Sylfaen" w:cs="Times New Roman"/>
          <w:sz w:val="24"/>
          <w:szCs w:val="24"/>
          <w:lang w:val="lv-LV"/>
        </w:rPr>
        <w:t>ŪKBŪA Ūdensapgāde un kanalizācija. Baseina ūdens apstrādes sistēma</w:t>
      </w:r>
    </w:p>
    <w:p w:rsidR="00983AEF" w:rsidRPr="00983AEF" w:rsidRDefault="00983AEF" w:rsidP="00983AEF">
      <w:pPr>
        <w:spacing w:after="0" w:line="240" w:lineRule="auto"/>
        <w:rPr>
          <w:rFonts w:ascii="Times New Roman" w:eastAsia="Times New Roman" w:hAnsi="Times New Roman" w:cs="Times New Roman"/>
          <w:sz w:val="24"/>
          <w:szCs w:val="24"/>
        </w:rPr>
      </w:pPr>
      <w:r w:rsidRPr="00983AEF">
        <w:rPr>
          <w:rFonts w:ascii="Sylfaen" w:eastAsia="Times New Roman" w:hAnsi="Sylfaen" w:cs="Times New Roman"/>
          <w:sz w:val="24"/>
          <w:szCs w:val="24"/>
          <w:lang w:val="lv-LV"/>
        </w:rPr>
        <w:t>EL Elektroapgāde, zibens aizsardzība un apgaismojums</w:t>
      </w:r>
    </w:p>
    <w:p w:rsidR="00983AEF" w:rsidRPr="00983AEF" w:rsidRDefault="00983AEF" w:rsidP="00983AEF">
      <w:pPr>
        <w:spacing w:after="0" w:line="240" w:lineRule="auto"/>
        <w:rPr>
          <w:rFonts w:ascii="Times New Roman" w:eastAsia="Times New Roman" w:hAnsi="Times New Roman" w:cs="Times New Roman"/>
          <w:sz w:val="24"/>
          <w:szCs w:val="24"/>
        </w:rPr>
      </w:pPr>
      <w:r w:rsidRPr="00983AEF">
        <w:rPr>
          <w:rFonts w:ascii="Sylfaen" w:eastAsia="Times New Roman" w:hAnsi="Sylfaen" w:cs="Times New Roman"/>
          <w:sz w:val="24"/>
          <w:szCs w:val="24"/>
          <w:lang w:val="lv-LV"/>
        </w:rPr>
        <w:t>ESS Elektronisko sakaru sistēmas</w:t>
      </w:r>
    </w:p>
    <w:p w:rsidR="00983AEF" w:rsidRPr="00983AEF" w:rsidRDefault="00983AEF" w:rsidP="00983AEF">
      <w:pPr>
        <w:spacing w:after="0" w:line="240" w:lineRule="auto"/>
        <w:rPr>
          <w:rFonts w:ascii="Times New Roman" w:eastAsia="Times New Roman" w:hAnsi="Times New Roman" w:cs="Times New Roman"/>
          <w:sz w:val="24"/>
          <w:szCs w:val="24"/>
        </w:rPr>
      </w:pPr>
      <w:r w:rsidRPr="00983AEF">
        <w:rPr>
          <w:rFonts w:ascii="Sylfaen" w:eastAsia="Times New Roman" w:hAnsi="Sylfaen" w:cs="Times New Roman"/>
          <w:sz w:val="24"/>
          <w:szCs w:val="24"/>
          <w:lang w:val="lv-LV"/>
        </w:rPr>
        <w:t>UAS Automātiskā ugunsdrošības signalizācija</w:t>
      </w:r>
    </w:p>
    <w:p w:rsidR="00983AEF" w:rsidRPr="00983AEF" w:rsidRDefault="00983AEF" w:rsidP="00983AEF">
      <w:pPr>
        <w:spacing w:after="0" w:line="240" w:lineRule="auto"/>
        <w:rPr>
          <w:rFonts w:ascii="Times New Roman" w:eastAsia="Times New Roman" w:hAnsi="Times New Roman" w:cs="Times New Roman"/>
          <w:sz w:val="24"/>
          <w:szCs w:val="24"/>
        </w:rPr>
      </w:pPr>
      <w:r w:rsidRPr="00983AEF">
        <w:rPr>
          <w:rFonts w:ascii="Sylfaen" w:eastAsia="Times New Roman" w:hAnsi="Sylfaen" w:cs="Times New Roman"/>
          <w:sz w:val="24"/>
          <w:szCs w:val="24"/>
          <w:lang w:val="lv-LV"/>
        </w:rPr>
        <w:t>VAS Vadības un automatizācijas sistēmas</w:t>
      </w:r>
    </w:p>
    <w:p w:rsidR="00983AEF" w:rsidRPr="00983AEF" w:rsidRDefault="00983AEF" w:rsidP="00983AEF">
      <w:pPr>
        <w:spacing w:after="0" w:line="240" w:lineRule="auto"/>
        <w:rPr>
          <w:rFonts w:ascii="Times New Roman" w:eastAsia="Times New Roman" w:hAnsi="Times New Roman" w:cs="Times New Roman"/>
          <w:sz w:val="24"/>
          <w:szCs w:val="24"/>
        </w:rPr>
      </w:pPr>
      <w:r w:rsidRPr="00983AEF">
        <w:rPr>
          <w:rFonts w:ascii="Sylfaen" w:eastAsia="Times New Roman" w:hAnsi="Sylfaen" w:cs="Times New Roman"/>
          <w:sz w:val="24"/>
          <w:szCs w:val="24"/>
          <w:lang w:val="lv-LV"/>
        </w:rPr>
        <w:t>ŪKT Ūdensapgāde un kanalizācija. Teritorijas tīkli</w:t>
      </w:r>
    </w:p>
    <w:p w:rsidR="00983AEF" w:rsidRPr="00983AEF" w:rsidRDefault="00983AEF" w:rsidP="00983AEF">
      <w:pPr>
        <w:spacing w:after="0" w:line="240" w:lineRule="auto"/>
        <w:rPr>
          <w:rFonts w:ascii="Times New Roman" w:eastAsia="Times New Roman" w:hAnsi="Times New Roman" w:cs="Times New Roman"/>
          <w:sz w:val="24"/>
          <w:szCs w:val="24"/>
        </w:rPr>
      </w:pPr>
      <w:r w:rsidRPr="00983AEF">
        <w:rPr>
          <w:rFonts w:ascii="Sylfaen" w:eastAsia="Times New Roman" w:hAnsi="Sylfaen" w:cs="Times New Roman"/>
          <w:sz w:val="24"/>
          <w:szCs w:val="24"/>
          <w:lang w:val="lv-LV"/>
        </w:rPr>
        <w:t>SAT Siltumapgāde. Teritorijas tīkli</w:t>
      </w:r>
    </w:p>
    <w:p w:rsidR="00983AEF" w:rsidRPr="00983AEF" w:rsidRDefault="00983AEF" w:rsidP="00983AEF">
      <w:pPr>
        <w:spacing w:after="0" w:line="240" w:lineRule="auto"/>
        <w:rPr>
          <w:rFonts w:ascii="Times New Roman" w:eastAsia="Times New Roman" w:hAnsi="Times New Roman" w:cs="Times New Roman"/>
          <w:sz w:val="24"/>
          <w:szCs w:val="24"/>
        </w:rPr>
      </w:pPr>
      <w:r w:rsidRPr="00983AEF">
        <w:rPr>
          <w:rFonts w:ascii="Sylfaen" w:eastAsia="Times New Roman" w:hAnsi="Sylfaen" w:cs="Times New Roman"/>
          <w:sz w:val="24"/>
          <w:szCs w:val="24"/>
          <w:lang w:val="lv-LV"/>
        </w:rPr>
        <w:t>ELT Elektroapgāde un teritorijas apgaismojums. Teritorijas tīkli</w:t>
      </w:r>
    </w:p>
    <w:p w:rsidR="00983AEF" w:rsidRPr="00983AEF" w:rsidRDefault="00983AEF" w:rsidP="00983AEF">
      <w:pPr>
        <w:spacing w:after="0" w:line="240" w:lineRule="auto"/>
        <w:rPr>
          <w:rFonts w:ascii="Times New Roman" w:eastAsia="Times New Roman" w:hAnsi="Times New Roman" w:cs="Times New Roman"/>
          <w:sz w:val="24"/>
          <w:szCs w:val="24"/>
        </w:rPr>
      </w:pPr>
      <w:r w:rsidRPr="00983AEF">
        <w:rPr>
          <w:rFonts w:ascii="Sylfaen" w:eastAsia="Times New Roman" w:hAnsi="Sylfaen" w:cs="Times New Roman"/>
          <w:sz w:val="24"/>
          <w:szCs w:val="24"/>
          <w:lang w:val="lv-LV"/>
        </w:rPr>
        <w:t>EST Elektronisko sakaru tīkli. Teritorijas tīkli</w:t>
      </w:r>
    </w:p>
    <w:p w:rsidR="00983AEF" w:rsidRPr="00983AEF" w:rsidRDefault="00983AEF" w:rsidP="00983AEF">
      <w:pPr>
        <w:spacing w:after="0" w:line="240" w:lineRule="auto"/>
        <w:ind w:firstLine="720"/>
        <w:rPr>
          <w:rFonts w:ascii="Times New Roman" w:eastAsia="Times New Roman" w:hAnsi="Times New Roman" w:cs="Times New Roman"/>
          <w:sz w:val="24"/>
          <w:szCs w:val="24"/>
        </w:rPr>
      </w:pPr>
      <w:r w:rsidRPr="00983AEF">
        <w:rPr>
          <w:rFonts w:ascii="Sylfaen" w:eastAsia="Times New Roman" w:hAnsi="Sylfaen" w:cs="Times New Roman"/>
          <w:b/>
          <w:bCs/>
          <w:sz w:val="24"/>
          <w:szCs w:val="24"/>
          <w:lang w:val="lv-LV"/>
        </w:rPr>
        <w:t>Pielikums</w:t>
      </w:r>
    </w:p>
    <w:p w:rsidR="00983AEF" w:rsidRPr="00983AEF" w:rsidRDefault="00983AEF" w:rsidP="00DF193D">
      <w:pPr>
        <w:spacing w:after="0" w:line="240" w:lineRule="auto"/>
        <w:jc w:val="both"/>
        <w:rPr>
          <w:rFonts w:ascii="Times New Roman" w:eastAsia="Times New Roman" w:hAnsi="Times New Roman" w:cs="Times New Roman"/>
          <w:sz w:val="24"/>
          <w:szCs w:val="24"/>
        </w:rPr>
      </w:pPr>
      <w:r w:rsidRPr="00983AEF">
        <w:rPr>
          <w:rFonts w:ascii="Sylfaen" w:eastAsia="Times New Roman" w:hAnsi="Sylfaen" w:cs="Times New Roman"/>
          <w:sz w:val="24"/>
          <w:szCs w:val="24"/>
          <w:lang w:val="lv-LV"/>
        </w:rPr>
        <w:lastRenderedPageBreak/>
        <w:t>Budžeta kopsavilkums.</w:t>
      </w:r>
    </w:p>
    <w:p w:rsidR="00983AEF" w:rsidRPr="00983AEF" w:rsidRDefault="00983AEF" w:rsidP="00DF193D">
      <w:pPr>
        <w:spacing w:after="0" w:line="240" w:lineRule="auto"/>
        <w:jc w:val="both"/>
        <w:rPr>
          <w:rFonts w:ascii="Times New Roman" w:eastAsia="Times New Roman" w:hAnsi="Times New Roman" w:cs="Times New Roman"/>
          <w:sz w:val="24"/>
          <w:szCs w:val="24"/>
        </w:rPr>
      </w:pPr>
      <w:r w:rsidRPr="00983AEF">
        <w:rPr>
          <w:rFonts w:ascii="Sylfaen" w:eastAsia="Times New Roman" w:hAnsi="Sylfaen" w:cs="Times New Roman"/>
          <w:sz w:val="24"/>
          <w:szCs w:val="24"/>
          <w:lang w:val="lv-LV"/>
        </w:rPr>
        <w:t>Būvdarbu specifikācija (ar pasūtītāju atsevišķi saskaņotā apjomā)</w:t>
      </w:r>
    </w:p>
    <w:p w:rsidR="00C451D7" w:rsidRDefault="00C451D7" w:rsidP="00DF193D">
      <w:pPr>
        <w:spacing w:after="0" w:line="240" w:lineRule="auto"/>
        <w:jc w:val="both"/>
        <w:rPr>
          <w:rFonts w:ascii="Sylfaen" w:eastAsia="Times New Roman" w:hAnsi="Sylfaen" w:cs="Times New Roman"/>
          <w:b/>
          <w:sz w:val="24"/>
          <w:szCs w:val="24"/>
          <w:lang w:val="lv-LV"/>
        </w:rPr>
      </w:pPr>
    </w:p>
    <w:p w:rsidR="00983AEF" w:rsidRPr="00983AEF" w:rsidRDefault="00983AEF" w:rsidP="00DF193D">
      <w:pPr>
        <w:spacing w:after="0" w:line="240" w:lineRule="auto"/>
        <w:jc w:val="both"/>
        <w:rPr>
          <w:rFonts w:ascii="Sylfaen" w:eastAsia="Times New Roman" w:hAnsi="Sylfaen" w:cs="Times New Roman"/>
          <w:b/>
          <w:sz w:val="24"/>
          <w:szCs w:val="24"/>
          <w:lang w:val="lv-LV"/>
        </w:rPr>
      </w:pPr>
      <w:r w:rsidRPr="00983AEF">
        <w:rPr>
          <w:rFonts w:ascii="Sylfaen" w:eastAsia="Times New Roman" w:hAnsi="Sylfaen" w:cs="Times New Roman"/>
          <w:b/>
          <w:sz w:val="24"/>
          <w:szCs w:val="24"/>
          <w:lang w:val="lv-LV"/>
        </w:rPr>
        <w:t>Atbilde:</w:t>
      </w:r>
    </w:p>
    <w:p w:rsidR="00983AEF" w:rsidRDefault="00983AEF" w:rsidP="00DF193D">
      <w:pPr>
        <w:spacing w:after="0" w:line="240" w:lineRule="auto"/>
        <w:jc w:val="both"/>
        <w:rPr>
          <w:rFonts w:ascii="Sylfaen" w:eastAsia="Times New Roman" w:hAnsi="Sylfaen" w:cs="Times New Roman"/>
          <w:sz w:val="24"/>
          <w:szCs w:val="24"/>
          <w:lang w:val="lv-LV"/>
        </w:rPr>
      </w:pPr>
      <w:r>
        <w:rPr>
          <w:rFonts w:ascii="Sylfaen" w:eastAsia="Times New Roman" w:hAnsi="Sylfaen" w:cs="Times New Roman"/>
          <w:sz w:val="24"/>
          <w:szCs w:val="24"/>
          <w:lang w:val="lv-LV"/>
        </w:rPr>
        <w:t xml:space="preserve">Būvprojekts minimālā sastāvā (MBP) jāizstrādā atbilstoši 02.09.2014. MK noteikumiem Nr.529 </w:t>
      </w:r>
      <w:r w:rsidR="00C451D7">
        <w:rPr>
          <w:rFonts w:ascii="Sylfaen" w:eastAsia="Times New Roman" w:hAnsi="Sylfaen" w:cs="Times New Roman"/>
          <w:sz w:val="24"/>
          <w:szCs w:val="24"/>
          <w:lang w:val="lv-LV"/>
        </w:rPr>
        <w:t>“Ēku būvnoteikumi” 28.punkta prasībām</w:t>
      </w:r>
      <w:r w:rsidR="00945071">
        <w:rPr>
          <w:rFonts w:ascii="Sylfaen" w:eastAsia="Times New Roman" w:hAnsi="Sylfaen" w:cs="Times New Roman"/>
          <w:sz w:val="24"/>
          <w:szCs w:val="24"/>
          <w:lang w:val="lv-LV"/>
        </w:rPr>
        <w:t xml:space="preserve"> un Instrukcijas 3.pielikuma “Projektēšanas uzdevums”</w:t>
      </w:r>
      <w:r w:rsidR="00DF193D">
        <w:rPr>
          <w:rFonts w:ascii="Sylfaen" w:eastAsia="Times New Roman" w:hAnsi="Sylfaen" w:cs="Times New Roman"/>
          <w:sz w:val="24"/>
          <w:szCs w:val="24"/>
          <w:lang w:val="lv-LV"/>
        </w:rPr>
        <w:t xml:space="preserve"> nosacījumiem</w:t>
      </w:r>
      <w:r w:rsidR="00C451D7">
        <w:rPr>
          <w:rFonts w:ascii="Sylfaen" w:eastAsia="Times New Roman" w:hAnsi="Sylfaen" w:cs="Times New Roman"/>
          <w:sz w:val="24"/>
          <w:szCs w:val="24"/>
          <w:lang w:val="lv-LV"/>
        </w:rPr>
        <w:t>.</w:t>
      </w:r>
    </w:p>
    <w:p w:rsidR="00C451D7" w:rsidRPr="00983AEF" w:rsidRDefault="00C451D7" w:rsidP="00DF193D">
      <w:pPr>
        <w:spacing w:after="0" w:line="240" w:lineRule="auto"/>
        <w:jc w:val="both"/>
        <w:rPr>
          <w:rFonts w:ascii="Times New Roman" w:eastAsia="Times New Roman" w:hAnsi="Times New Roman" w:cs="Times New Roman"/>
          <w:sz w:val="24"/>
          <w:szCs w:val="24"/>
          <w:lang w:val="lv-LV"/>
        </w:rPr>
      </w:pPr>
    </w:p>
    <w:p w:rsidR="00983AEF" w:rsidRPr="00983AEF" w:rsidRDefault="00983AEF" w:rsidP="00DF193D">
      <w:pPr>
        <w:pStyle w:val="ListParagraph"/>
        <w:numPr>
          <w:ilvl w:val="0"/>
          <w:numId w:val="1"/>
        </w:numPr>
        <w:spacing w:after="0" w:line="240" w:lineRule="auto"/>
        <w:ind w:hanging="180"/>
        <w:jc w:val="both"/>
        <w:rPr>
          <w:rFonts w:ascii="Times New Roman" w:eastAsia="Times New Roman" w:hAnsi="Times New Roman" w:cs="Times New Roman"/>
          <w:b/>
          <w:sz w:val="24"/>
          <w:szCs w:val="24"/>
          <w:lang w:val="lv-LV"/>
        </w:rPr>
      </w:pPr>
      <w:r w:rsidRPr="00983AEF">
        <w:rPr>
          <w:rFonts w:ascii="Times New Roman" w:eastAsia="Times New Roman" w:hAnsi="Times New Roman" w:cs="Times New Roman"/>
          <w:sz w:val="14"/>
          <w:szCs w:val="14"/>
          <w:lang w:val="lv-LV"/>
        </w:rPr>
        <w:t> </w:t>
      </w:r>
      <w:r w:rsidRPr="00983AEF">
        <w:rPr>
          <w:rFonts w:ascii="Sylfaen" w:eastAsia="Times New Roman" w:hAnsi="Sylfaen" w:cs="Times New Roman"/>
          <w:b/>
          <w:sz w:val="24"/>
          <w:szCs w:val="24"/>
          <w:lang w:val="lv-LV"/>
        </w:rPr>
        <w:t>Jautājums:  </w:t>
      </w:r>
    </w:p>
    <w:p w:rsidR="00983AEF" w:rsidRPr="00983AEF" w:rsidRDefault="00983AEF" w:rsidP="00DF193D">
      <w:pPr>
        <w:spacing w:after="0" w:line="240" w:lineRule="auto"/>
        <w:ind w:hanging="90"/>
        <w:jc w:val="both"/>
        <w:rPr>
          <w:rFonts w:ascii="Times New Roman" w:eastAsia="Times New Roman" w:hAnsi="Times New Roman" w:cs="Times New Roman"/>
          <w:sz w:val="24"/>
          <w:szCs w:val="24"/>
          <w:lang w:val="lv-LV"/>
        </w:rPr>
      </w:pPr>
      <w:r>
        <w:rPr>
          <w:rFonts w:ascii="Times New Roman" w:eastAsia="Times New Roman" w:hAnsi="Times New Roman" w:cs="Times New Roman"/>
          <w:sz w:val="14"/>
          <w:szCs w:val="14"/>
          <w:lang w:val="lv-LV"/>
        </w:rPr>
        <w:t xml:space="preserve"> </w:t>
      </w:r>
      <w:r w:rsidRPr="00983AEF">
        <w:rPr>
          <w:rFonts w:ascii="Times New Roman" w:eastAsia="Times New Roman" w:hAnsi="Times New Roman" w:cs="Times New Roman"/>
          <w:sz w:val="14"/>
          <w:szCs w:val="14"/>
          <w:lang w:val="lv-LV"/>
        </w:rPr>
        <w:t xml:space="preserve">  </w:t>
      </w:r>
      <w:r w:rsidRPr="00983AEF">
        <w:rPr>
          <w:rFonts w:ascii="Sylfaen" w:eastAsia="Times New Roman" w:hAnsi="Sylfaen" w:cs="Times New Roman"/>
          <w:sz w:val="24"/>
          <w:szCs w:val="24"/>
          <w:lang w:val="lv-LV"/>
        </w:rPr>
        <w:t>Kādā apjomā paredzēt topogrāfiskā plāna ar pazemes komunikācijām (TI) un ģenerālplāna (ĢP) izstrādāšanu? Nav doti nekādi izmēri vai konkrēti norādījumi. Nav pievienots gruntsgabala robežu plāns ar platību (m²). Lūdzam izsniegt Zemesgabala robežu plānu ar zemesgabala platību! Lūdzam precizēt projektējamās teritorijas izmēru m², ieskaitot ielas un ārējās (teritorijas) inženierkomunikācijas (SAT, ELT, EST, ŪKT) vismaz aptuveni!</w:t>
      </w:r>
    </w:p>
    <w:p w:rsidR="003121BA" w:rsidRDefault="003121BA" w:rsidP="00DF193D">
      <w:pPr>
        <w:spacing w:after="0" w:line="240" w:lineRule="auto"/>
        <w:jc w:val="both"/>
        <w:rPr>
          <w:rFonts w:ascii="Sylfaen" w:eastAsia="Times New Roman" w:hAnsi="Sylfaen" w:cs="Times New Roman"/>
          <w:b/>
          <w:sz w:val="24"/>
          <w:szCs w:val="24"/>
          <w:lang w:val="lv-LV"/>
        </w:rPr>
      </w:pPr>
    </w:p>
    <w:p w:rsidR="00983AEF" w:rsidRPr="00983AEF" w:rsidRDefault="00983AEF" w:rsidP="00DF193D">
      <w:pPr>
        <w:spacing w:after="0" w:line="240" w:lineRule="auto"/>
        <w:jc w:val="both"/>
        <w:rPr>
          <w:rFonts w:ascii="Sylfaen" w:eastAsia="Times New Roman" w:hAnsi="Sylfaen" w:cs="Times New Roman"/>
          <w:b/>
          <w:sz w:val="24"/>
          <w:szCs w:val="24"/>
          <w:lang w:val="lv-LV"/>
        </w:rPr>
      </w:pPr>
      <w:r w:rsidRPr="00983AEF">
        <w:rPr>
          <w:rFonts w:ascii="Sylfaen" w:eastAsia="Times New Roman" w:hAnsi="Sylfaen" w:cs="Times New Roman"/>
          <w:b/>
          <w:sz w:val="24"/>
          <w:szCs w:val="24"/>
          <w:lang w:val="lv-LV"/>
        </w:rPr>
        <w:t>Atbilde:</w:t>
      </w:r>
    </w:p>
    <w:p w:rsidR="00AF7826" w:rsidRPr="003121BA" w:rsidRDefault="00DF193D" w:rsidP="00AF7826">
      <w:pPr>
        <w:spacing w:after="0" w:line="240" w:lineRule="auto"/>
        <w:jc w:val="both"/>
        <w:rPr>
          <w:rFonts w:ascii="Sylfaen" w:eastAsia="Times New Roman" w:hAnsi="Sylfaen" w:cs="Times New Roman"/>
          <w:sz w:val="24"/>
          <w:szCs w:val="24"/>
          <w:lang w:val="lv-LV"/>
        </w:rPr>
      </w:pPr>
      <w:r w:rsidRPr="00C451D7">
        <w:rPr>
          <w:rFonts w:ascii="Sylfaen" w:eastAsia="Times New Roman" w:hAnsi="Sylfaen" w:cs="Times New Roman"/>
          <w:sz w:val="24"/>
          <w:szCs w:val="24"/>
          <w:lang w:val="lv-LV"/>
        </w:rPr>
        <w:t>Instrukcijas</w:t>
      </w:r>
      <w:r>
        <w:rPr>
          <w:rFonts w:ascii="Times New Roman" w:eastAsia="Times New Roman" w:hAnsi="Times New Roman" w:cs="Times New Roman"/>
          <w:sz w:val="24"/>
          <w:szCs w:val="24"/>
          <w:lang w:val="lv-LV"/>
        </w:rPr>
        <w:t xml:space="preserve"> 3.pielikuma “Projektēšanas uzdevums” 10.2.apakšpunktā noteikts, ka topogrāfisko plānu </w:t>
      </w:r>
      <w:proofErr w:type="spellStart"/>
      <w:r>
        <w:rPr>
          <w:rFonts w:ascii="Times New Roman" w:eastAsia="Times New Roman" w:hAnsi="Times New Roman" w:cs="Times New Roman"/>
          <w:sz w:val="24"/>
          <w:szCs w:val="24"/>
          <w:lang w:val="lv-LV"/>
        </w:rPr>
        <w:t>pasūta</w:t>
      </w:r>
      <w:proofErr w:type="spellEnd"/>
      <w:r>
        <w:rPr>
          <w:rFonts w:ascii="Times New Roman" w:eastAsia="Times New Roman" w:hAnsi="Times New Roman" w:cs="Times New Roman"/>
          <w:sz w:val="24"/>
          <w:szCs w:val="24"/>
          <w:lang w:val="lv-LV"/>
        </w:rPr>
        <w:t xml:space="preserve"> un izmanto vajadzīgajā apjomā - Izpildītājs. </w:t>
      </w:r>
      <w:r w:rsidR="00C451D7">
        <w:rPr>
          <w:rFonts w:ascii="Sylfaen" w:eastAsia="Times New Roman" w:hAnsi="Sylfaen" w:cs="Times New Roman"/>
          <w:sz w:val="24"/>
          <w:szCs w:val="24"/>
          <w:lang w:val="lv-LV"/>
        </w:rPr>
        <w:t>Zemesgabala robežu plāns</w:t>
      </w:r>
      <w:r w:rsidR="00AF7826" w:rsidRPr="00AF7826">
        <w:rPr>
          <w:rFonts w:ascii="Sylfaen" w:eastAsia="Times New Roman" w:hAnsi="Sylfaen" w:cs="Times New Roman"/>
          <w:sz w:val="24"/>
          <w:szCs w:val="24"/>
          <w:lang w:val="lv-LV"/>
        </w:rPr>
        <w:t xml:space="preserve"> </w:t>
      </w:r>
      <w:r w:rsidR="00AF7826">
        <w:rPr>
          <w:rFonts w:ascii="Sylfaen" w:eastAsia="Times New Roman" w:hAnsi="Sylfaen" w:cs="Times New Roman"/>
          <w:sz w:val="24"/>
          <w:szCs w:val="24"/>
          <w:lang w:val="lv-LV"/>
        </w:rPr>
        <w:t>pievienot</w:t>
      </w:r>
      <w:r w:rsidR="00AF7826">
        <w:rPr>
          <w:rFonts w:ascii="Sylfaen" w:eastAsia="Times New Roman" w:hAnsi="Sylfaen" w:cs="Times New Roman"/>
          <w:sz w:val="24"/>
          <w:szCs w:val="24"/>
          <w:lang w:val="lv-LV"/>
        </w:rPr>
        <w:t>s</w:t>
      </w:r>
      <w:r w:rsidR="00AF7826">
        <w:rPr>
          <w:rFonts w:ascii="Sylfaen" w:eastAsia="Times New Roman" w:hAnsi="Sylfaen" w:cs="Times New Roman"/>
          <w:sz w:val="24"/>
          <w:szCs w:val="24"/>
          <w:lang w:val="lv-LV"/>
        </w:rPr>
        <w:t xml:space="preserve"> pie Instrukcijas pielikumiem Ludzas novada pašvaldības mājas lapā.</w:t>
      </w:r>
    </w:p>
    <w:p w:rsidR="00C451D7" w:rsidRPr="00983AEF" w:rsidRDefault="00C451D7" w:rsidP="00DF193D">
      <w:pPr>
        <w:spacing w:after="0" w:line="240" w:lineRule="auto"/>
        <w:jc w:val="both"/>
        <w:rPr>
          <w:rFonts w:ascii="Times New Roman" w:eastAsia="Times New Roman" w:hAnsi="Times New Roman" w:cs="Times New Roman"/>
          <w:sz w:val="24"/>
          <w:szCs w:val="24"/>
          <w:lang w:val="lv-LV"/>
        </w:rPr>
      </w:pPr>
    </w:p>
    <w:p w:rsidR="00983AEF" w:rsidRPr="00983AEF" w:rsidRDefault="00983AEF" w:rsidP="00DF193D">
      <w:pPr>
        <w:spacing w:after="0" w:line="240" w:lineRule="auto"/>
        <w:jc w:val="both"/>
        <w:rPr>
          <w:rFonts w:ascii="Times New Roman" w:eastAsia="Times New Roman" w:hAnsi="Times New Roman" w:cs="Times New Roman"/>
          <w:b/>
          <w:sz w:val="24"/>
          <w:szCs w:val="24"/>
          <w:lang w:val="lv-LV"/>
        </w:rPr>
      </w:pPr>
      <w:r w:rsidRPr="00983AEF">
        <w:rPr>
          <w:rFonts w:ascii="Sylfaen" w:eastAsia="Times New Roman" w:hAnsi="Sylfaen" w:cs="Times New Roman"/>
          <w:b/>
          <w:sz w:val="24"/>
          <w:szCs w:val="24"/>
          <w:lang w:val="lv-LV"/>
        </w:rPr>
        <w:t>3.</w:t>
      </w:r>
      <w:r w:rsidRPr="00983AEF">
        <w:rPr>
          <w:rFonts w:ascii="Times New Roman" w:eastAsia="Times New Roman" w:hAnsi="Times New Roman" w:cs="Times New Roman"/>
          <w:b/>
          <w:sz w:val="14"/>
          <w:szCs w:val="14"/>
          <w:lang w:val="lv-LV"/>
        </w:rPr>
        <w:t xml:space="preserve">   </w:t>
      </w:r>
      <w:r w:rsidRPr="00983AEF">
        <w:rPr>
          <w:rFonts w:ascii="Sylfaen" w:eastAsia="Times New Roman" w:hAnsi="Sylfaen" w:cs="Times New Roman"/>
          <w:b/>
          <w:sz w:val="24"/>
          <w:szCs w:val="24"/>
          <w:lang w:val="lv-LV"/>
        </w:rPr>
        <w:t>Jautājums:  </w:t>
      </w:r>
    </w:p>
    <w:p w:rsidR="00983AEF" w:rsidRPr="00983AEF" w:rsidRDefault="00983AEF" w:rsidP="00DF193D">
      <w:pPr>
        <w:spacing w:after="0" w:line="240" w:lineRule="auto"/>
        <w:jc w:val="both"/>
        <w:rPr>
          <w:rFonts w:ascii="Times New Roman" w:eastAsia="Times New Roman" w:hAnsi="Times New Roman" w:cs="Times New Roman"/>
          <w:sz w:val="24"/>
          <w:szCs w:val="24"/>
          <w:lang w:val="lv-LV"/>
        </w:rPr>
      </w:pPr>
      <w:r w:rsidRPr="00983AEF">
        <w:rPr>
          <w:rFonts w:ascii="Sylfaen" w:eastAsia="Times New Roman" w:hAnsi="Sylfaen" w:cs="Times New Roman"/>
          <w:sz w:val="24"/>
          <w:szCs w:val="24"/>
          <w:lang w:val="lv-LV"/>
        </w:rPr>
        <w:t xml:space="preserve">Kādā apjomā paredzēt ārējo (teritorijas) inženierkomunikāciju (SAT, ELT, EST, ŪKT) izstrādāšanu? Nav doti nekādi izmēri vai konkrēti norādījumi. Ja iespējams, lūdzam norādīt ārējo (teritorijas) inženierkomunikāciju (SAT, ELT, EST, ŪKT) </w:t>
      </w:r>
      <w:proofErr w:type="spellStart"/>
      <w:r w:rsidRPr="00983AEF">
        <w:rPr>
          <w:rFonts w:ascii="Sylfaen" w:eastAsia="Times New Roman" w:hAnsi="Sylfaen" w:cs="Times New Roman"/>
          <w:sz w:val="24"/>
          <w:szCs w:val="24"/>
          <w:lang w:val="lv-LV"/>
        </w:rPr>
        <w:t>pieslēguma</w:t>
      </w:r>
      <w:proofErr w:type="spellEnd"/>
      <w:r w:rsidRPr="00983AEF">
        <w:rPr>
          <w:rFonts w:ascii="Sylfaen" w:eastAsia="Times New Roman" w:hAnsi="Sylfaen" w:cs="Times New Roman"/>
          <w:sz w:val="24"/>
          <w:szCs w:val="24"/>
          <w:lang w:val="lv-LV"/>
        </w:rPr>
        <w:t xml:space="preserve"> vietu attālumus metros (m) no projektējamā objekta!</w:t>
      </w:r>
    </w:p>
    <w:p w:rsidR="00B826AE" w:rsidRDefault="00983AEF" w:rsidP="00DF193D">
      <w:pPr>
        <w:spacing w:after="0" w:line="240" w:lineRule="auto"/>
        <w:jc w:val="both"/>
        <w:rPr>
          <w:rFonts w:ascii="Sylfaen" w:eastAsia="Times New Roman" w:hAnsi="Sylfaen" w:cs="Times New Roman"/>
          <w:sz w:val="24"/>
          <w:szCs w:val="24"/>
          <w:lang w:val="lv-LV"/>
        </w:rPr>
      </w:pPr>
      <w:r w:rsidRPr="00983AEF">
        <w:rPr>
          <w:rFonts w:ascii="Sylfaen" w:eastAsia="Times New Roman" w:hAnsi="Sylfaen" w:cs="Times New Roman"/>
          <w:sz w:val="24"/>
          <w:szCs w:val="24"/>
          <w:lang w:val="lv-LV"/>
        </w:rPr>
        <w:t> </w:t>
      </w:r>
    </w:p>
    <w:p w:rsidR="00983AEF" w:rsidRDefault="00983AEF" w:rsidP="00DF193D">
      <w:pPr>
        <w:spacing w:after="0" w:line="240" w:lineRule="auto"/>
        <w:jc w:val="both"/>
        <w:rPr>
          <w:rFonts w:ascii="Sylfaen" w:eastAsia="Times New Roman" w:hAnsi="Sylfaen" w:cs="Times New Roman"/>
          <w:b/>
          <w:sz w:val="24"/>
          <w:szCs w:val="24"/>
          <w:lang w:val="lv-LV"/>
        </w:rPr>
      </w:pPr>
      <w:r w:rsidRPr="00983AEF">
        <w:rPr>
          <w:rFonts w:ascii="Sylfaen" w:eastAsia="Times New Roman" w:hAnsi="Sylfaen" w:cs="Times New Roman"/>
          <w:b/>
          <w:sz w:val="24"/>
          <w:szCs w:val="24"/>
          <w:lang w:val="lv-LV"/>
        </w:rPr>
        <w:t>Atbilde:</w:t>
      </w:r>
    </w:p>
    <w:p w:rsidR="00C451D7" w:rsidRPr="00C451D7" w:rsidRDefault="00DF193D" w:rsidP="00DF193D">
      <w:pPr>
        <w:spacing w:after="0" w:line="240" w:lineRule="auto"/>
        <w:jc w:val="both"/>
        <w:rPr>
          <w:rFonts w:ascii="Times New Roman" w:eastAsia="Times New Roman" w:hAnsi="Times New Roman" w:cs="Times New Roman"/>
          <w:sz w:val="24"/>
          <w:szCs w:val="24"/>
          <w:lang w:val="lv-LV"/>
        </w:rPr>
      </w:pPr>
      <w:r>
        <w:rPr>
          <w:rFonts w:ascii="Sylfaen" w:eastAsia="Times New Roman" w:hAnsi="Sylfaen" w:cs="Times New Roman"/>
          <w:sz w:val="24"/>
          <w:szCs w:val="24"/>
          <w:lang w:val="lv-LV"/>
        </w:rPr>
        <w:t xml:space="preserve">Ārējās inženierkomunikācijas jāizstrādā saskaņā ar </w:t>
      </w:r>
      <w:r w:rsidR="00C451D7" w:rsidRPr="00C451D7">
        <w:rPr>
          <w:rFonts w:ascii="Sylfaen" w:eastAsia="Times New Roman" w:hAnsi="Sylfaen" w:cs="Times New Roman"/>
          <w:sz w:val="24"/>
          <w:szCs w:val="24"/>
          <w:lang w:val="lv-LV"/>
        </w:rPr>
        <w:t>Instrukcijas</w:t>
      </w:r>
      <w:r w:rsidR="00C451D7">
        <w:rPr>
          <w:rFonts w:ascii="Times New Roman" w:eastAsia="Times New Roman" w:hAnsi="Times New Roman" w:cs="Times New Roman"/>
          <w:sz w:val="24"/>
          <w:szCs w:val="24"/>
          <w:lang w:val="lv-LV"/>
        </w:rPr>
        <w:t xml:space="preserve"> 3.pielikuma “Projektēšanas uzdevums”</w:t>
      </w:r>
      <w:r>
        <w:rPr>
          <w:rFonts w:ascii="Times New Roman" w:eastAsia="Times New Roman" w:hAnsi="Times New Roman" w:cs="Times New Roman"/>
          <w:sz w:val="24"/>
          <w:szCs w:val="24"/>
          <w:lang w:val="lv-LV"/>
        </w:rPr>
        <w:t xml:space="preserve"> noteiktajām prasībām</w:t>
      </w:r>
      <w:r w:rsidR="00B826AE">
        <w:rPr>
          <w:rFonts w:ascii="Times New Roman" w:eastAsia="Times New Roman" w:hAnsi="Times New Roman" w:cs="Times New Roman"/>
          <w:sz w:val="24"/>
          <w:szCs w:val="24"/>
          <w:lang w:val="lv-LV"/>
        </w:rPr>
        <w:t>.</w:t>
      </w:r>
      <w:r w:rsidR="00C451D7">
        <w:rPr>
          <w:rFonts w:ascii="Times New Roman" w:eastAsia="Times New Roman" w:hAnsi="Times New Roman" w:cs="Times New Roman"/>
          <w:sz w:val="24"/>
          <w:szCs w:val="24"/>
          <w:lang w:val="lv-LV"/>
        </w:rPr>
        <w:t xml:space="preserve"> </w:t>
      </w:r>
      <w:r w:rsidR="00C451D7" w:rsidRPr="00C451D7">
        <w:rPr>
          <w:rFonts w:ascii="Times New Roman" w:eastAsia="Times New Roman" w:hAnsi="Times New Roman" w:cs="Times New Roman"/>
          <w:sz w:val="24"/>
          <w:szCs w:val="24"/>
          <w:lang w:val="lv-LV"/>
        </w:rPr>
        <w:t xml:space="preserve"> </w:t>
      </w:r>
    </w:p>
    <w:p w:rsidR="00983AEF" w:rsidRPr="00983AEF" w:rsidRDefault="00983AEF" w:rsidP="00DF193D">
      <w:pPr>
        <w:spacing w:after="0" w:line="240" w:lineRule="auto"/>
        <w:jc w:val="both"/>
        <w:rPr>
          <w:rFonts w:ascii="Times New Roman" w:eastAsia="Times New Roman" w:hAnsi="Times New Roman" w:cs="Times New Roman"/>
          <w:sz w:val="24"/>
          <w:szCs w:val="24"/>
          <w:lang w:val="lv-LV"/>
        </w:rPr>
      </w:pPr>
    </w:p>
    <w:p w:rsidR="00983AEF" w:rsidRPr="00983AEF" w:rsidRDefault="00983AEF" w:rsidP="00DF193D">
      <w:pPr>
        <w:spacing w:after="0" w:line="240" w:lineRule="auto"/>
        <w:jc w:val="both"/>
        <w:rPr>
          <w:rFonts w:ascii="Times New Roman" w:eastAsia="Times New Roman" w:hAnsi="Times New Roman" w:cs="Times New Roman"/>
          <w:b/>
          <w:sz w:val="24"/>
          <w:szCs w:val="24"/>
          <w:lang w:val="lv-LV"/>
        </w:rPr>
      </w:pPr>
      <w:r w:rsidRPr="00983AEF">
        <w:rPr>
          <w:rFonts w:ascii="Sylfaen" w:eastAsia="Times New Roman" w:hAnsi="Sylfaen" w:cs="Times New Roman"/>
          <w:b/>
          <w:sz w:val="24"/>
          <w:szCs w:val="24"/>
          <w:lang w:val="lv-LV"/>
        </w:rPr>
        <w:t>4.</w:t>
      </w:r>
      <w:r w:rsidRPr="00983AEF">
        <w:rPr>
          <w:rFonts w:ascii="Times New Roman" w:eastAsia="Times New Roman" w:hAnsi="Times New Roman" w:cs="Times New Roman"/>
          <w:sz w:val="14"/>
          <w:szCs w:val="14"/>
          <w:lang w:val="lv-LV"/>
        </w:rPr>
        <w:t>   </w:t>
      </w:r>
      <w:r w:rsidRPr="00983AEF">
        <w:rPr>
          <w:rFonts w:ascii="Sylfaen" w:eastAsia="Times New Roman" w:hAnsi="Sylfaen" w:cs="Times New Roman"/>
          <w:b/>
          <w:sz w:val="24"/>
          <w:szCs w:val="24"/>
          <w:lang w:val="lv-LV"/>
        </w:rPr>
        <w:t>Jautājums:  </w:t>
      </w:r>
    </w:p>
    <w:p w:rsidR="00983AEF" w:rsidRPr="00983AEF" w:rsidRDefault="00983AEF" w:rsidP="00DF193D">
      <w:pPr>
        <w:spacing w:after="0" w:line="240" w:lineRule="auto"/>
        <w:ind w:hanging="90"/>
        <w:jc w:val="both"/>
        <w:rPr>
          <w:rFonts w:ascii="Times New Roman" w:eastAsia="Times New Roman" w:hAnsi="Times New Roman" w:cs="Times New Roman"/>
          <w:sz w:val="24"/>
          <w:szCs w:val="24"/>
          <w:lang w:val="lv-LV"/>
        </w:rPr>
      </w:pPr>
      <w:r>
        <w:rPr>
          <w:rFonts w:ascii="Times New Roman" w:eastAsia="Times New Roman" w:hAnsi="Times New Roman" w:cs="Times New Roman"/>
          <w:sz w:val="14"/>
          <w:szCs w:val="14"/>
          <w:lang w:val="lv-LV"/>
        </w:rPr>
        <w:t xml:space="preserve"> </w:t>
      </w:r>
      <w:r w:rsidRPr="00983AEF">
        <w:rPr>
          <w:rFonts w:ascii="Times New Roman" w:eastAsia="Times New Roman" w:hAnsi="Times New Roman" w:cs="Times New Roman"/>
          <w:sz w:val="14"/>
          <w:szCs w:val="14"/>
          <w:lang w:val="lv-LV"/>
        </w:rPr>
        <w:t xml:space="preserve"> </w:t>
      </w:r>
      <w:r w:rsidRPr="00983AEF">
        <w:rPr>
          <w:rFonts w:ascii="Sylfaen" w:eastAsia="Times New Roman" w:hAnsi="Sylfaen" w:cs="Times New Roman"/>
          <w:sz w:val="24"/>
          <w:szCs w:val="24"/>
          <w:lang w:val="lv-LV"/>
        </w:rPr>
        <w:t xml:space="preserve">Lūdzam apstiprināt, vai projektā tiešām jāiekļauj ~300 m garš kanalizācijas cauruļvada posms pa </w:t>
      </w:r>
      <w:proofErr w:type="spellStart"/>
      <w:r w:rsidRPr="00983AEF">
        <w:rPr>
          <w:rFonts w:ascii="Sylfaen" w:eastAsia="Times New Roman" w:hAnsi="Sylfaen" w:cs="Times New Roman"/>
          <w:sz w:val="24"/>
          <w:szCs w:val="24"/>
          <w:lang w:val="lv-LV"/>
        </w:rPr>
        <w:t>P.Miglinīka</w:t>
      </w:r>
      <w:proofErr w:type="spellEnd"/>
      <w:r w:rsidRPr="00983AEF">
        <w:rPr>
          <w:rFonts w:ascii="Sylfaen" w:eastAsia="Times New Roman" w:hAnsi="Sylfaen" w:cs="Times New Roman"/>
          <w:sz w:val="24"/>
          <w:szCs w:val="24"/>
          <w:lang w:val="lv-LV"/>
        </w:rPr>
        <w:t xml:space="preserve"> ielu līdz Biržas ielai, pieslēdzot esošās dzīvojamās mājas, saskaņā ar SIA “Ludzas </w:t>
      </w:r>
      <w:proofErr w:type="spellStart"/>
      <w:r w:rsidRPr="00983AEF">
        <w:rPr>
          <w:rFonts w:ascii="Sylfaen" w:eastAsia="Times New Roman" w:hAnsi="Sylfaen" w:cs="Times New Roman"/>
          <w:sz w:val="24"/>
          <w:szCs w:val="24"/>
          <w:lang w:val="lv-LV"/>
        </w:rPr>
        <w:t>apsaimniekotājs</w:t>
      </w:r>
      <w:proofErr w:type="spellEnd"/>
      <w:r w:rsidRPr="00983AEF">
        <w:rPr>
          <w:rFonts w:ascii="Sylfaen" w:eastAsia="Times New Roman" w:hAnsi="Sylfaen" w:cs="Times New Roman"/>
          <w:sz w:val="24"/>
          <w:szCs w:val="24"/>
          <w:lang w:val="lv-LV"/>
        </w:rPr>
        <w:t>” Tehniskajiem noteikumiem 02.09.2016 Nr. 1-9/604?</w:t>
      </w:r>
    </w:p>
    <w:p w:rsidR="00C451D7" w:rsidRDefault="00983AEF" w:rsidP="00DF193D">
      <w:pPr>
        <w:spacing w:after="0" w:line="240" w:lineRule="auto"/>
        <w:jc w:val="both"/>
        <w:rPr>
          <w:rFonts w:ascii="Sylfaen" w:eastAsia="Times New Roman" w:hAnsi="Sylfaen" w:cs="Times New Roman"/>
          <w:sz w:val="24"/>
          <w:szCs w:val="24"/>
          <w:lang w:val="lv-LV"/>
        </w:rPr>
      </w:pPr>
      <w:r w:rsidRPr="00983AEF">
        <w:rPr>
          <w:rFonts w:ascii="Sylfaen" w:eastAsia="Times New Roman" w:hAnsi="Sylfaen" w:cs="Times New Roman"/>
          <w:sz w:val="24"/>
          <w:szCs w:val="24"/>
          <w:lang w:val="lv-LV"/>
        </w:rPr>
        <w:t> </w:t>
      </w:r>
    </w:p>
    <w:p w:rsidR="00983AEF" w:rsidRDefault="00983AEF" w:rsidP="00DF193D">
      <w:pPr>
        <w:spacing w:after="0" w:line="240" w:lineRule="auto"/>
        <w:jc w:val="both"/>
        <w:rPr>
          <w:rFonts w:ascii="Sylfaen" w:eastAsia="Times New Roman" w:hAnsi="Sylfaen" w:cs="Times New Roman"/>
          <w:b/>
          <w:sz w:val="24"/>
          <w:szCs w:val="24"/>
          <w:lang w:val="lv-LV"/>
        </w:rPr>
      </w:pPr>
      <w:r w:rsidRPr="00983AEF">
        <w:rPr>
          <w:rFonts w:ascii="Sylfaen" w:eastAsia="Times New Roman" w:hAnsi="Sylfaen" w:cs="Times New Roman"/>
          <w:b/>
          <w:sz w:val="24"/>
          <w:szCs w:val="24"/>
          <w:lang w:val="lv-LV"/>
        </w:rPr>
        <w:t>Atbilde:</w:t>
      </w:r>
    </w:p>
    <w:p w:rsidR="00B826AE" w:rsidRPr="00B826AE" w:rsidRDefault="00DF193D" w:rsidP="00DF193D">
      <w:pPr>
        <w:spacing w:after="0" w:line="240" w:lineRule="auto"/>
        <w:jc w:val="both"/>
        <w:rPr>
          <w:rFonts w:ascii="Sylfaen" w:eastAsia="Times New Roman" w:hAnsi="Sylfaen" w:cs="Times New Roman"/>
          <w:sz w:val="24"/>
          <w:szCs w:val="24"/>
          <w:lang w:val="lv-LV"/>
        </w:rPr>
      </w:pPr>
      <w:r>
        <w:rPr>
          <w:rFonts w:ascii="Sylfaen" w:eastAsia="Times New Roman" w:hAnsi="Sylfaen" w:cs="Times New Roman"/>
          <w:sz w:val="24"/>
          <w:szCs w:val="24"/>
          <w:lang w:val="lv-LV"/>
        </w:rPr>
        <w:t>Kanalizācijas cauruļvadu posma p</w:t>
      </w:r>
      <w:r w:rsidR="00B826AE">
        <w:rPr>
          <w:rFonts w:ascii="Sylfaen" w:eastAsia="Times New Roman" w:hAnsi="Sylfaen" w:cs="Times New Roman"/>
          <w:sz w:val="24"/>
          <w:szCs w:val="24"/>
          <w:lang w:val="lv-LV"/>
        </w:rPr>
        <w:t xml:space="preserve">rojekts jāizstrādā ievērojot </w:t>
      </w:r>
      <w:r w:rsidR="000829E8" w:rsidRPr="00983AEF">
        <w:rPr>
          <w:rFonts w:ascii="Sylfaen" w:eastAsia="Times New Roman" w:hAnsi="Sylfaen" w:cs="Times New Roman"/>
          <w:sz w:val="24"/>
          <w:szCs w:val="24"/>
          <w:lang w:val="lv-LV"/>
        </w:rPr>
        <w:t>02.09.2016 Nr. 1-9/604</w:t>
      </w:r>
      <w:r w:rsidR="000829E8">
        <w:rPr>
          <w:rFonts w:ascii="Sylfaen" w:eastAsia="Times New Roman" w:hAnsi="Sylfaen" w:cs="Times New Roman"/>
          <w:sz w:val="24"/>
          <w:szCs w:val="24"/>
          <w:lang w:val="lv-LV"/>
        </w:rPr>
        <w:t xml:space="preserve"> </w:t>
      </w:r>
      <w:r>
        <w:rPr>
          <w:rFonts w:ascii="Sylfaen" w:eastAsia="Times New Roman" w:hAnsi="Sylfaen" w:cs="Times New Roman"/>
          <w:sz w:val="24"/>
          <w:szCs w:val="24"/>
          <w:lang w:val="lv-LV"/>
        </w:rPr>
        <w:t xml:space="preserve">SIA “Ludzas </w:t>
      </w:r>
      <w:proofErr w:type="spellStart"/>
      <w:r>
        <w:rPr>
          <w:rFonts w:ascii="Sylfaen" w:eastAsia="Times New Roman" w:hAnsi="Sylfaen" w:cs="Times New Roman"/>
          <w:sz w:val="24"/>
          <w:szCs w:val="24"/>
          <w:lang w:val="lv-LV"/>
        </w:rPr>
        <w:t>apsaimniekotājs</w:t>
      </w:r>
      <w:proofErr w:type="spellEnd"/>
      <w:r>
        <w:rPr>
          <w:rFonts w:ascii="Sylfaen" w:eastAsia="Times New Roman" w:hAnsi="Sylfaen" w:cs="Times New Roman"/>
          <w:sz w:val="24"/>
          <w:szCs w:val="24"/>
          <w:lang w:val="lv-LV"/>
        </w:rPr>
        <w:t xml:space="preserve">” </w:t>
      </w:r>
      <w:r w:rsidR="00B826AE">
        <w:rPr>
          <w:rFonts w:ascii="Sylfaen" w:eastAsia="Times New Roman" w:hAnsi="Sylfaen" w:cs="Times New Roman"/>
          <w:sz w:val="24"/>
          <w:szCs w:val="24"/>
          <w:lang w:val="lv-LV"/>
        </w:rPr>
        <w:t>Tehnisko</w:t>
      </w:r>
      <w:r w:rsidR="000829E8">
        <w:rPr>
          <w:rFonts w:ascii="Sylfaen" w:eastAsia="Times New Roman" w:hAnsi="Sylfaen" w:cs="Times New Roman"/>
          <w:sz w:val="24"/>
          <w:szCs w:val="24"/>
          <w:lang w:val="lv-LV"/>
        </w:rPr>
        <w:t>s</w:t>
      </w:r>
      <w:r w:rsidR="00B826AE">
        <w:rPr>
          <w:rFonts w:ascii="Sylfaen" w:eastAsia="Times New Roman" w:hAnsi="Sylfaen" w:cs="Times New Roman"/>
          <w:sz w:val="24"/>
          <w:szCs w:val="24"/>
          <w:lang w:val="lv-LV"/>
        </w:rPr>
        <w:t xml:space="preserve"> noteikumus. </w:t>
      </w:r>
    </w:p>
    <w:p w:rsidR="00983AEF" w:rsidRPr="00983AEF" w:rsidRDefault="00983AEF" w:rsidP="00DF193D">
      <w:pPr>
        <w:spacing w:after="0" w:line="240" w:lineRule="auto"/>
        <w:jc w:val="both"/>
        <w:rPr>
          <w:rFonts w:ascii="Times New Roman" w:eastAsia="Times New Roman" w:hAnsi="Times New Roman" w:cs="Times New Roman"/>
          <w:sz w:val="24"/>
          <w:szCs w:val="24"/>
          <w:lang w:val="lv-LV"/>
        </w:rPr>
      </w:pPr>
    </w:p>
    <w:p w:rsidR="00983AEF" w:rsidRPr="00983AEF" w:rsidRDefault="00983AEF" w:rsidP="00DF193D">
      <w:pPr>
        <w:spacing w:after="0" w:line="240" w:lineRule="auto"/>
        <w:jc w:val="both"/>
        <w:rPr>
          <w:rFonts w:ascii="Times New Roman" w:eastAsia="Times New Roman" w:hAnsi="Times New Roman" w:cs="Times New Roman"/>
          <w:b/>
          <w:sz w:val="24"/>
          <w:szCs w:val="24"/>
          <w:lang w:val="lv-LV"/>
        </w:rPr>
      </w:pPr>
      <w:r w:rsidRPr="00983AEF">
        <w:rPr>
          <w:rFonts w:ascii="Sylfaen" w:eastAsia="Times New Roman" w:hAnsi="Sylfaen" w:cs="Times New Roman"/>
          <w:b/>
          <w:sz w:val="24"/>
          <w:szCs w:val="24"/>
          <w:lang w:val="lv-LV"/>
        </w:rPr>
        <w:t>5.</w:t>
      </w:r>
      <w:r w:rsidRPr="00983AEF">
        <w:rPr>
          <w:rFonts w:ascii="Times New Roman" w:eastAsia="Times New Roman" w:hAnsi="Times New Roman" w:cs="Times New Roman"/>
          <w:sz w:val="14"/>
          <w:szCs w:val="14"/>
          <w:lang w:val="lv-LV"/>
        </w:rPr>
        <w:t> </w:t>
      </w:r>
      <w:r>
        <w:rPr>
          <w:rFonts w:ascii="Times New Roman" w:eastAsia="Times New Roman" w:hAnsi="Times New Roman" w:cs="Times New Roman"/>
          <w:sz w:val="14"/>
          <w:szCs w:val="14"/>
          <w:lang w:val="lv-LV"/>
        </w:rPr>
        <w:t xml:space="preserve"> </w:t>
      </w:r>
      <w:r w:rsidRPr="00983AEF">
        <w:rPr>
          <w:rFonts w:ascii="Sylfaen" w:eastAsia="Times New Roman" w:hAnsi="Sylfaen" w:cs="Times New Roman"/>
          <w:b/>
          <w:sz w:val="24"/>
          <w:szCs w:val="24"/>
          <w:lang w:val="lv-LV"/>
        </w:rPr>
        <w:t>Jautājums:  </w:t>
      </w:r>
    </w:p>
    <w:p w:rsidR="00983AEF" w:rsidRPr="00983AEF" w:rsidRDefault="00983AEF" w:rsidP="00DF193D">
      <w:pPr>
        <w:spacing w:after="0" w:line="240" w:lineRule="auto"/>
        <w:ind w:hanging="180"/>
        <w:jc w:val="both"/>
        <w:rPr>
          <w:rFonts w:ascii="Times New Roman" w:eastAsia="Times New Roman" w:hAnsi="Times New Roman" w:cs="Times New Roman"/>
          <w:sz w:val="24"/>
          <w:szCs w:val="24"/>
          <w:lang w:val="lv-LV"/>
        </w:rPr>
      </w:pPr>
      <w:r w:rsidRPr="00983AEF">
        <w:rPr>
          <w:rFonts w:ascii="Times New Roman" w:eastAsia="Times New Roman" w:hAnsi="Times New Roman" w:cs="Times New Roman"/>
          <w:sz w:val="14"/>
          <w:szCs w:val="14"/>
          <w:lang w:val="lv-LV"/>
        </w:rPr>
        <w:t xml:space="preserve">     </w:t>
      </w:r>
      <w:r w:rsidRPr="00983AEF">
        <w:rPr>
          <w:rFonts w:ascii="Sylfaen" w:eastAsia="Times New Roman" w:hAnsi="Sylfaen" w:cs="Times New Roman"/>
          <w:sz w:val="24"/>
          <w:szCs w:val="24"/>
          <w:lang w:val="lv-LV"/>
        </w:rPr>
        <w:t>Instrukcijā nav doti nekādi norādījumi par siltuma avotu un siltumapgādes risinājumu. Nav Tehnisko noteikumu par siltumapgādi (SAT, SM). Lūdzam sniegt norādījumus kā risināt siltumapgādi?</w:t>
      </w:r>
    </w:p>
    <w:p w:rsidR="00B826AE" w:rsidRDefault="00983AEF" w:rsidP="00DF193D">
      <w:pPr>
        <w:spacing w:after="0" w:line="240" w:lineRule="auto"/>
        <w:jc w:val="both"/>
        <w:rPr>
          <w:rFonts w:ascii="Sylfaen" w:eastAsia="Times New Roman" w:hAnsi="Sylfaen" w:cs="Times New Roman"/>
          <w:sz w:val="24"/>
          <w:szCs w:val="24"/>
          <w:lang w:val="lv-LV"/>
        </w:rPr>
      </w:pPr>
      <w:r w:rsidRPr="00983AEF">
        <w:rPr>
          <w:rFonts w:ascii="Sylfaen" w:eastAsia="Times New Roman" w:hAnsi="Sylfaen" w:cs="Times New Roman"/>
          <w:sz w:val="24"/>
          <w:szCs w:val="24"/>
          <w:lang w:val="lv-LV"/>
        </w:rPr>
        <w:lastRenderedPageBreak/>
        <w:t> </w:t>
      </w:r>
    </w:p>
    <w:p w:rsidR="00983AEF" w:rsidRDefault="00983AEF" w:rsidP="00DF193D">
      <w:pPr>
        <w:spacing w:after="0" w:line="240" w:lineRule="auto"/>
        <w:jc w:val="both"/>
        <w:rPr>
          <w:rFonts w:ascii="Sylfaen" w:eastAsia="Times New Roman" w:hAnsi="Sylfaen" w:cs="Times New Roman"/>
          <w:b/>
          <w:sz w:val="24"/>
          <w:szCs w:val="24"/>
          <w:lang w:val="lv-LV"/>
        </w:rPr>
      </w:pPr>
      <w:r w:rsidRPr="00983AEF">
        <w:rPr>
          <w:rFonts w:ascii="Sylfaen" w:eastAsia="Times New Roman" w:hAnsi="Sylfaen" w:cs="Times New Roman"/>
          <w:b/>
          <w:sz w:val="24"/>
          <w:szCs w:val="24"/>
          <w:lang w:val="lv-LV"/>
        </w:rPr>
        <w:t>Atbilde:</w:t>
      </w:r>
    </w:p>
    <w:p w:rsidR="003121BA" w:rsidRPr="003121BA" w:rsidRDefault="00AF7826" w:rsidP="00DF193D">
      <w:pPr>
        <w:spacing w:after="0" w:line="240" w:lineRule="auto"/>
        <w:jc w:val="both"/>
        <w:rPr>
          <w:rFonts w:ascii="Sylfaen" w:eastAsia="Times New Roman" w:hAnsi="Sylfaen" w:cs="Times New Roman"/>
          <w:sz w:val="24"/>
          <w:szCs w:val="24"/>
          <w:lang w:val="lv-LV"/>
        </w:rPr>
      </w:pPr>
      <w:r>
        <w:rPr>
          <w:rFonts w:ascii="Sylfaen" w:eastAsia="Times New Roman" w:hAnsi="Sylfaen" w:cs="Times New Roman"/>
          <w:sz w:val="24"/>
          <w:szCs w:val="24"/>
          <w:lang w:val="lv-LV"/>
        </w:rPr>
        <w:t xml:space="preserve">SIA “Ludzas </w:t>
      </w:r>
      <w:proofErr w:type="spellStart"/>
      <w:r>
        <w:rPr>
          <w:rFonts w:ascii="Sylfaen" w:eastAsia="Times New Roman" w:hAnsi="Sylfaen" w:cs="Times New Roman"/>
          <w:sz w:val="24"/>
          <w:szCs w:val="24"/>
          <w:lang w:val="lv-LV"/>
        </w:rPr>
        <w:t>apsaimniekotājs</w:t>
      </w:r>
      <w:proofErr w:type="spellEnd"/>
      <w:r>
        <w:rPr>
          <w:rFonts w:ascii="Sylfaen" w:eastAsia="Times New Roman" w:hAnsi="Sylfaen" w:cs="Times New Roman"/>
          <w:sz w:val="24"/>
          <w:szCs w:val="24"/>
          <w:lang w:val="lv-LV"/>
        </w:rPr>
        <w:t>”</w:t>
      </w:r>
      <w:r w:rsidR="003121BA">
        <w:rPr>
          <w:rFonts w:ascii="Sylfaen" w:eastAsia="Times New Roman" w:hAnsi="Sylfaen" w:cs="Times New Roman"/>
          <w:sz w:val="24"/>
          <w:szCs w:val="24"/>
          <w:lang w:val="lv-LV"/>
        </w:rPr>
        <w:t xml:space="preserve"> </w:t>
      </w:r>
      <w:r>
        <w:rPr>
          <w:rFonts w:ascii="Sylfaen" w:eastAsia="Times New Roman" w:hAnsi="Sylfaen" w:cs="Times New Roman"/>
          <w:sz w:val="24"/>
          <w:szCs w:val="24"/>
          <w:lang w:val="lv-LV"/>
        </w:rPr>
        <w:t xml:space="preserve">Tehniskie noteikumi par siltumapgādi, </w:t>
      </w:r>
      <w:r w:rsidR="000829E8">
        <w:rPr>
          <w:rFonts w:ascii="Sylfaen" w:eastAsia="Times New Roman" w:hAnsi="Sylfaen" w:cs="Times New Roman"/>
          <w:sz w:val="24"/>
          <w:szCs w:val="24"/>
          <w:lang w:val="lv-LV"/>
        </w:rPr>
        <w:t>pievienot</w:t>
      </w:r>
      <w:r>
        <w:rPr>
          <w:rFonts w:ascii="Sylfaen" w:eastAsia="Times New Roman" w:hAnsi="Sylfaen" w:cs="Times New Roman"/>
          <w:sz w:val="24"/>
          <w:szCs w:val="24"/>
          <w:lang w:val="lv-LV"/>
        </w:rPr>
        <w:t>i</w:t>
      </w:r>
      <w:r w:rsidR="000829E8">
        <w:rPr>
          <w:rFonts w:ascii="Sylfaen" w:eastAsia="Times New Roman" w:hAnsi="Sylfaen" w:cs="Times New Roman"/>
          <w:sz w:val="24"/>
          <w:szCs w:val="24"/>
          <w:lang w:val="lv-LV"/>
        </w:rPr>
        <w:t xml:space="preserve"> pie</w:t>
      </w:r>
      <w:r w:rsidR="003121BA">
        <w:rPr>
          <w:rFonts w:ascii="Sylfaen" w:eastAsia="Times New Roman" w:hAnsi="Sylfaen" w:cs="Times New Roman"/>
          <w:sz w:val="24"/>
          <w:szCs w:val="24"/>
          <w:lang w:val="lv-LV"/>
        </w:rPr>
        <w:t xml:space="preserve"> Instrukcijas pielikum</w:t>
      </w:r>
      <w:r w:rsidR="000829E8">
        <w:rPr>
          <w:rFonts w:ascii="Sylfaen" w:eastAsia="Times New Roman" w:hAnsi="Sylfaen" w:cs="Times New Roman"/>
          <w:sz w:val="24"/>
          <w:szCs w:val="24"/>
          <w:lang w:val="lv-LV"/>
        </w:rPr>
        <w:t>iem Ludzas novada pašvaldības mājas lapā</w:t>
      </w:r>
      <w:r w:rsidR="003121BA">
        <w:rPr>
          <w:rFonts w:ascii="Sylfaen" w:eastAsia="Times New Roman" w:hAnsi="Sylfaen" w:cs="Times New Roman"/>
          <w:sz w:val="24"/>
          <w:szCs w:val="24"/>
          <w:lang w:val="lv-LV"/>
        </w:rPr>
        <w:t>.</w:t>
      </w:r>
    </w:p>
    <w:p w:rsidR="003121BA" w:rsidRDefault="003121BA" w:rsidP="00DF193D">
      <w:pPr>
        <w:spacing w:after="0" w:line="240" w:lineRule="auto"/>
        <w:jc w:val="both"/>
        <w:rPr>
          <w:rFonts w:ascii="Sylfaen" w:eastAsia="Times New Roman" w:hAnsi="Sylfaen" w:cs="Times New Roman"/>
          <w:b/>
          <w:sz w:val="24"/>
          <w:szCs w:val="24"/>
          <w:lang w:val="lv-LV"/>
        </w:rPr>
      </w:pPr>
    </w:p>
    <w:p w:rsidR="00983AEF" w:rsidRPr="00983AEF" w:rsidRDefault="00983AEF" w:rsidP="00DF193D">
      <w:pPr>
        <w:spacing w:after="0" w:line="240" w:lineRule="auto"/>
        <w:jc w:val="both"/>
        <w:rPr>
          <w:rFonts w:ascii="Times New Roman" w:eastAsia="Times New Roman" w:hAnsi="Times New Roman" w:cs="Times New Roman"/>
          <w:b/>
          <w:sz w:val="24"/>
          <w:szCs w:val="24"/>
          <w:lang w:val="lv-LV"/>
        </w:rPr>
      </w:pPr>
      <w:r w:rsidRPr="00983AEF">
        <w:rPr>
          <w:rFonts w:ascii="Sylfaen" w:eastAsia="Times New Roman" w:hAnsi="Sylfaen" w:cs="Times New Roman"/>
          <w:b/>
          <w:sz w:val="24"/>
          <w:szCs w:val="24"/>
          <w:lang w:val="lv-LV"/>
        </w:rPr>
        <w:t>6.</w:t>
      </w:r>
      <w:r w:rsidRPr="00983AEF">
        <w:rPr>
          <w:rFonts w:ascii="Times New Roman" w:eastAsia="Times New Roman" w:hAnsi="Times New Roman" w:cs="Times New Roman"/>
          <w:sz w:val="14"/>
          <w:szCs w:val="14"/>
          <w:lang w:val="lv-LV"/>
        </w:rPr>
        <w:t>  </w:t>
      </w:r>
      <w:r w:rsidRPr="00983AEF">
        <w:rPr>
          <w:rFonts w:ascii="Sylfaen" w:eastAsia="Times New Roman" w:hAnsi="Sylfaen" w:cs="Times New Roman"/>
          <w:b/>
          <w:sz w:val="24"/>
          <w:szCs w:val="24"/>
          <w:lang w:val="lv-LV"/>
        </w:rPr>
        <w:t>Jautājums:  </w:t>
      </w:r>
    </w:p>
    <w:p w:rsidR="00983AEF" w:rsidRPr="00983AEF" w:rsidRDefault="00983AEF" w:rsidP="00DF193D">
      <w:pPr>
        <w:spacing w:after="0" w:line="240" w:lineRule="auto"/>
        <w:jc w:val="both"/>
        <w:rPr>
          <w:rFonts w:ascii="Times New Roman" w:eastAsia="Times New Roman" w:hAnsi="Times New Roman" w:cs="Times New Roman"/>
          <w:sz w:val="24"/>
          <w:szCs w:val="24"/>
          <w:lang w:val="lv-LV"/>
        </w:rPr>
      </w:pPr>
      <w:r w:rsidRPr="00983AEF">
        <w:rPr>
          <w:rFonts w:ascii="Times New Roman" w:eastAsia="Times New Roman" w:hAnsi="Times New Roman" w:cs="Times New Roman"/>
          <w:sz w:val="14"/>
          <w:szCs w:val="14"/>
          <w:lang w:val="lv-LV"/>
        </w:rPr>
        <w:t xml:space="preserve"> </w:t>
      </w:r>
      <w:r w:rsidRPr="00983AEF">
        <w:rPr>
          <w:rFonts w:ascii="Sylfaen" w:eastAsia="Times New Roman" w:hAnsi="Sylfaen" w:cs="Times New Roman"/>
          <w:sz w:val="24"/>
          <w:szCs w:val="24"/>
          <w:lang w:val="lv-LV"/>
        </w:rPr>
        <w:t xml:space="preserve">Lūdzam izsniegt ģimnāzijas ēkas Inventarizācijas lietas ēkas pagraba un 1. stāva plānus, lai plānotu </w:t>
      </w:r>
      <w:proofErr w:type="spellStart"/>
      <w:r w:rsidRPr="00983AEF">
        <w:rPr>
          <w:rFonts w:ascii="Sylfaen" w:eastAsia="Times New Roman" w:hAnsi="Sylfaen" w:cs="Times New Roman"/>
          <w:sz w:val="24"/>
          <w:szCs w:val="24"/>
          <w:lang w:val="lv-LV"/>
        </w:rPr>
        <w:t>pieslēgumu</w:t>
      </w:r>
      <w:proofErr w:type="spellEnd"/>
      <w:r w:rsidRPr="00983AEF">
        <w:rPr>
          <w:rFonts w:ascii="Sylfaen" w:eastAsia="Times New Roman" w:hAnsi="Sylfaen" w:cs="Times New Roman"/>
          <w:sz w:val="24"/>
          <w:szCs w:val="24"/>
          <w:lang w:val="lv-LV"/>
        </w:rPr>
        <w:t xml:space="preserve"> esošajai ēkai.</w:t>
      </w:r>
    </w:p>
    <w:p w:rsidR="003121BA" w:rsidRDefault="00983AEF" w:rsidP="00DF193D">
      <w:pPr>
        <w:spacing w:after="0" w:line="240" w:lineRule="auto"/>
        <w:jc w:val="both"/>
        <w:rPr>
          <w:rFonts w:ascii="Sylfaen" w:eastAsia="Times New Roman" w:hAnsi="Sylfaen" w:cs="Times New Roman"/>
          <w:sz w:val="24"/>
          <w:szCs w:val="24"/>
          <w:lang w:val="lv-LV"/>
        </w:rPr>
      </w:pPr>
      <w:r w:rsidRPr="00983AEF">
        <w:rPr>
          <w:rFonts w:ascii="Sylfaen" w:eastAsia="Times New Roman" w:hAnsi="Sylfaen" w:cs="Times New Roman"/>
          <w:sz w:val="24"/>
          <w:szCs w:val="24"/>
          <w:lang w:val="lv-LV"/>
        </w:rPr>
        <w:t>  </w:t>
      </w:r>
    </w:p>
    <w:p w:rsidR="00983AEF" w:rsidRPr="00983AEF" w:rsidRDefault="00983AEF" w:rsidP="00DF193D">
      <w:pPr>
        <w:spacing w:after="0" w:line="240" w:lineRule="auto"/>
        <w:jc w:val="both"/>
        <w:rPr>
          <w:rFonts w:ascii="Sylfaen" w:eastAsia="Times New Roman" w:hAnsi="Sylfaen" w:cs="Times New Roman"/>
          <w:b/>
          <w:sz w:val="24"/>
          <w:szCs w:val="24"/>
          <w:lang w:val="lv-LV"/>
        </w:rPr>
      </w:pPr>
      <w:r w:rsidRPr="00983AEF">
        <w:rPr>
          <w:rFonts w:ascii="Sylfaen" w:eastAsia="Times New Roman" w:hAnsi="Sylfaen" w:cs="Times New Roman"/>
          <w:b/>
          <w:sz w:val="24"/>
          <w:szCs w:val="24"/>
          <w:lang w:val="lv-LV"/>
        </w:rPr>
        <w:t>Atbilde:</w:t>
      </w:r>
    </w:p>
    <w:p w:rsidR="000829E8" w:rsidRPr="003121BA" w:rsidRDefault="000829E8" w:rsidP="000829E8">
      <w:pPr>
        <w:spacing w:after="0" w:line="240" w:lineRule="auto"/>
        <w:jc w:val="both"/>
        <w:rPr>
          <w:rFonts w:ascii="Sylfaen" w:eastAsia="Times New Roman" w:hAnsi="Sylfaen" w:cs="Times New Roman"/>
          <w:sz w:val="24"/>
          <w:szCs w:val="24"/>
          <w:lang w:val="lv-LV"/>
        </w:rPr>
      </w:pPr>
      <w:r>
        <w:rPr>
          <w:rFonts w:ascii="Sylfaen" w:eastAsia="Times New Roman" w:hAnsi="Sylfaen" w:cs="Times New Roman"/>
          <w:sz w:val="24"/>
          <w:szCs w:val="24"/>
          <w:lang w:val="lv-LV"/>
        </w:rPr>
        <w:t>Papildus informācija pievienota pie i</w:t>
      </w:r>
      <w:r w:rsidR="003439C7">
        <w:rPr>
          <w:rFonts w:ascii="Sylfaen" w:eastAsia="Times New Roman" w:hAnsi="Sylfaen" w:cs="Times New Roman"/>
          <w:sz w:val="24"/>
          <w:szCs w:val="24"/>
          <w:lang w:val="lv-LV"/>
        </w:rPr>
        <w:t xml:space="preserve">epirkuma </w:t>
      </w:r>
      <w:r>
        <w:rPr>
          <w:rFonts w:ascii="Sylfaen" w:eastAsia="Times New Roman" w:hAnsi="Sylfaen" w:cs="Times New Roman"/>
          <w:sz w:val="24"/>
          <w:szCs w:val="24"/>
          <w:lang w:val="lv-LV"/>
        </w:rPr>
        <w:t>Instrukcijas pielikumiem Ludzas novada pašvaldības mājas lapā.</w:t>
      </w:r>
      <w:bookmarkStart w:id="0" w:name="_GoBack"/>
      <w:bookmarkEnd w:id="0"/>
    </w:p>
    <w:p w:rsidR="003121BA" w:rsidRPr="00983AEF" w:rsidRDefault="003121BA" w:rsidP="00DF193D">
      <w:pPr>
        <w:spacing w:after="0" w:line="240" w:lineRule="auto"/>
        <w:jc w:val="both"/>
        <w:rPr>
          <w:rFonts w:ascii="Times New Roman" w:eastAsia="Times New Roman" w:hAnsi="Times New Roman" w:cs="Times New Roman"/>
          <w:sz w:val="24"/>
          <w:szCs w:val="24"/>
          <w:lang w:val="lv-LV"/>
        </w:rPr>
      </w:pPr>
    </w:p>
    <w:p w:rsidR="00983AEF" w:rsidRPr="00983AEF" w:rsidRDefault="00983AEF" w:rsidP="00DF193D">
      <w:pPr>
        <w:spacing w:after="0" w:line="240" w:lineRule="auto"/>
        <w:jc w:val="both"/>
        <w:rPr>
          <w:rFonts w:ascii="Times New Roman" w:eastAsia="Times New Roman" w:hAnsi="Times New Roman" w:cs="Times New Roman"/>
          <w:b/>
          <w:sz w:val="24"/>
          <w:szCs w:val="24"/>
          <w:lang w:val="lv-LV"/>
        </w:rPr>
      </w:pPr>
      <w:r w:rsidRPr="00983AEF">
        <w:rPr>
          <w:rFonts w:ascii="Sylfaen" w:eastAsia="Times New Roman" w:hAnsi="Sylfaen" w:cs="Times New Roman"/>
          <w:b/>
          <w:sz w:val="24"/>
          <w:szCs w:val="24"/>
          <w:lang w:val="lv-LV"/>
        </w:rPr>
        <w:t>7.</w:t>
      </w:r>
      <w:r>
        <w:rPr>
          <w:rFonts w:ascii="Times New Roman" w:eastAsia="Times New Roman" w:hAnsi="Times New Roman" w:cs="Times New Roman"/>
          <w:sz w:val="14"/>
          <w:szCs w:val="14"/>
          <w:lang w:val="lv-LV"/>
        </w:rPr>
        <w:t xml:space="preserve"> </w:t>
      </w:r>
      <w:r w:rsidRPr="00983AEF">
        <w:rPr>
          <w:rFonts w:ascii="Times New Roman" w:eastAsia="Times New Roman" w:hAnsi="Times New Roman" w:cs="Times New Roman"/>
          <w:sz w:val="14"/>
          <w:szCs w:val="14"/>
          <w:lang w:val="lv-LV"/>
        </w:rPr>
        <w:t> </w:t>
      </w:r>
      <w:r w:rsidRPr="00983AEF">
        <w:rPr>
          <w:rFonts w:ascii="Sylfaen" w:eastAsia="Times New Roman" w:hAnsi="Sylfaen" w:cs="Times New Roman"/>
          <w:b/>
          <w:sz w:val="24"/>
          <w:szCs w:val="24"/>
          <w:lang w:val="lv-LV"/>
        </w:rPr>
        <w:t>Jautājums:  </w:t>
      </w:r>
    </w:p>
    <w:p w:rsidR="00983AEF" w:rsidRPr="00945071" w:rsidRDefault="00983AEF" w:rsidP="00DF193D">
      <w:pPr>
        <w:spacing w:after="0" w:line="240" w:lineRule="auto"/>
        <w:jc w:val="both"/>
        <w:rPr>
          <w:rFonts w:ascii="Times New Roman" w:eastAsia="Times New Roman" w:hAnsi="Times New Roman" w:cs="Times New Roman"/>
          <w:sz w:val="24"/>
          <w:szCs w:val="24"/>
          <w:lang w:val="lv-LV"/>
        </w:rPr>
      </w:pPr>
      <w:r w:rsidRPr="00983AEF">
        <w:rPr>
          <w:rFonts w:ascii="Times New Roman" w:eastAsia="Times New Roman" w:hAnsi="Times New Roman" w:cs="Times New Roman"/>
          <w:sz w:val="14"/>
          <w:szCs w:val="14"/>
          <w:lang w:val="lv-LV"/>
        </w:rPr>
        <w:t xml:space="preserve"> </w:t>
      </w:r>
      <w:r w:rsidRPr="00983AEF">
        <w:rPr>
          <w:rFonts w:ascii="Sylfaen" w:eastAsia="Times New Roman" w:hAnsi="Sylfaen" w:cs="Times New Roman"/>
          <w:sz w:val="24"/>
          <w:szCs w:val="24"/>
          <w:lang w:val="lv-LV"/>
        </w:rPr>
        <w:t xml:space="preserve">Vai tehniskā piedāvājums ir pretendenta paredzētais darbu apjoms? (Minētā MBP sastāvs) </w:t>
      </w:r>
    </w:p>
    <w:p w:rsidR="003121BA" w:rsidRDefault="00983AEF" w:rsidP="00DF193D">
      <w:pPr>
        <w:spacing w:after="0" w:line="240" w:lineRule="auto"/>
        <w:jc w:val="both"/>
        <w:rPr>
          <w:rFonts w:ascii="Sylfaen" w:eastAsia="Times New Roman" w:hAnsi="Sylfaen" w:cs="Times New Roman"/>
          <w:sz w:val="24"/>
          <w:szCs w:val="24"/>
          <w:lang w:val="lv-LV"/>
        </w:rPr>
      </w:pPr>
      <w:r w:rsidRPr="00983AEF">
        <w:rPr>
          <w:rFonts w:ascii="Sylfaen" w:eastAsia="Times New Roman" w:hAnsi="Sylfaen" w:cs="Times New Roman"/>
          <w:sz w:val="24"/>
          <w:szCs w:val="24"/>
          <w:lang w:val="lv-LV"/>
        </w:rPr>
        <w:t> </w:t>
      </w:r>
    </w:p>
    <w:p w:rsidR="00983AEF" w:rsidRPr="00983AEF" w:rsidRDefault="00983AEF" w:rsidP="00DF193D">
      <w:pPr>
        <w:spacing w:after="0" w:line="240" w:lineRule="auto"/>
        <w:jc w:val="both"/>
        <w:rPr>
          <w:rFonts w:ascii="Sylfaen" w:eastAsia="Times New Roman" w:hAnsi="Sylfaen" w:cs="Times New Roman"/>
          <w:b/>
          <w:sz w:val="24"/>
          <w:szCs w:val="24"/>
          <w:lang w:val="lv-LV"/>
        </w:rPr>
      </w:pPr>
      <w:r w:rsidRPr="00983AEF">
        <w:rPr>
          <w:rFonts w:ascii="Sylfaen" w:eastAsia="Times New Roman" w:hAnsi="Sylfaen" w:cs="Times New Roman"/>
          <w:b/>
          <w:sz w:val="24"/>
          <w:szCs w:val="24"/>
          <w:lang w:val="lv-LV"/>
        </w:rPr>
        <w:t>Atbilde:</w:t>
      </w:r>
    </w:p>
    <w:p w:rsidR="00BE7E1A" w:rsidRPr="003439C7" w:rsidRDefault="003439C7" w:rsidP="00DF193D">
      <w:pPr>
        <w:spacing w:after="0"/>
        <w:jc w:val="both"/>
        <w:rPr>
          <w:rFonts w:ascii="Sylfaen" w:hAnsi="Sylfaen" w:cs="Times New Roman"/>
          <w:sz w:val="24"/>
          <w:szCs w:val="24"/>
          <w:lang w:val="lv-LV"/>
        </w:rPr>
      </w:pPr>
      <w:r w:rsidRPr="003439C7">
        <w:rPr>
          <w:rFonts w:ascii="Sylfaen" w:hAnsi="Sylfaen" w:cs="Times New Roman"/>
          <w:sz w:val="24"/>
          <w:szCs w:val="24"/>
          <w:lang w:val="lv-LV"/>
        </w:rPr>
        <w:t xml:space="preserve">Instrukcijas 4.2.punktā “Tehniskais piedāvājums” </w:t>
      </w:r>
      <w:r w:rsidR="000829E8">
        <w:rPr>
          <w:rFonts w:ascii="Sylfaen" w:hAnsi="Sylfaen" w:cs="Times New Roman"/>
          <w:sz w:val="24"/>
          <w:szCs w:val="24"/>
          <w:lang w:val="lv-LV"/>
        </w:rPr>
        <w:t xml:space="preserve">jāizstrādā atbilstoši Instrukcijas 3.pielikumam </w:t>
      </w:r>
      <w:r w:rsidRPr="003439C7">
        <w:rPr>
          <w:rFonts w:ascii="Sylfaen" w:hAnsi="Sylfaen" w:cs="Times New Roman"/>
          <w:sz w:val="24"/>
          <w:szCs w:val="24"/>
          <w:lang w:val="lv-LV"/>
        </w:rPr>
        <w:t xml:space="preserve"> </w:t>
      </w:r>
      <w:r w:rsidR="000829E8">
        <w:rPr>
          <w:rFonts w:ascii="Sylfaen" w:hAnsi="Sylfaen" w:cs="Times New Roman"/>
          <w:sz w:val="24"/>
          <w:szCs w:val="24"/>
          <w:lang w:val="lv-LV"/>
        </w:rPr>
        <w:t>“Projektēšanas uzdevums”</w:t>
      </w:r>
      <w:r>
        <w:rPr>
          <w:rFonts w:ascii="Sylfaen" w:hAnsi="Sylfaen" w:cs="Times New Roman"/>
          <w:sz w:val="24"/>
          <w:szCs w:val="24"/>
          <w:lang w:val="lv-LV"/>
        </w:rPr>
        <w:t xml:space="preserve">.  </w:t>
      </w:r>
      <w:r w:rsidRPr="003439C7">
        <w:rPr>
          <w:rFonts w:ascii="Sylfaen" w:hAnsi="Sylfaen" w:cs="Times New Roman"/>
          <w:sz w:val="24"/>
          <w:szCs w:val="24"/>
          <w:lang w:val="lv-LV"/>
        </w:rPr>
        <w:t xml:space="preserve">  </w:t>
      </w:r>
    </w:p>
    <w:sectPr w:rsidR="00BE7E1A" w:rsidRPr="003439C7" w:rsidSect="000829E8">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ylfaen">
    <w:panose1 w:val="010A0502050306030303"/>
    <w:charset w:val="BA"/>
    <w:family w:val="roman"/>
    <w:pitch w:val="variable"/>
    <w:sig w:usb0="040006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2E0CE3"/>
    <w:multiLevelType w:val="hybridMultilevel"/>
    <w:tmpl w:val="104C96DE"/>
    <w:lvl w:ilvl="0" w:tplc="3A6CBB0A">
      <w:start w:val="1"/>
      <w:numFmt w:val="decimal"/>
      <w:lvlText w:val="%1."/>
      <w:lvlJc w:val="left"/>
      <w:pPr>
        <w:ind w:left="180" w:hanging="360"/>
      </w:pPr>
      <w:rPr>
        <w:rFonts w:hint="default"/>
        <w:sz w:val="24"/>
        <w:szCs w:val="24"/>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 w15:restartNumberingAfterBreak="0">
    <w:nsid w:val="2CAD1996"/>
    <w:multiLevelType w:val="hybridMultilevel"/>
    <w:tmpl w:val="104C96DE"/>
    <w:lvl w:ilvl="0" w:tplc="3A6CBB0A">
      <w:start w:val="1"/>
      <w:numFmt w:val="decimal"/>
      <w:lvlText w:val="%1."/>
      <w:lvlJc w:val="left"/>
      <w:pPr>
        <w:ind w:left="180" w:hanging="360"/>
      </w:pPr>
      <w:rPr>
        <w:rFonts w:hint="default"/>
        <w:sz w:val="24"/>
        <w:szCs w:val="24"/>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 w15:restartNumberingAfterBreak="0">
    <w:nsid w:val="5853406F"/>
    <w:multiLevelType w:val="hybridMultilevel"/>
    <w:tmpl w:val="104C96DE"/>
    <w:lvl w:ilvl="0" w:tplc="3A6CBB0A">
      <w:start w:val="1"/>
      <w:numFmt w:val="decimal"/>
      <w:lvlText w:val="%1."/>
      <w:lvlJc w:val="left"/>
      <w:pPr>
        <w:ind w:left="180" w:hanging="360"/>
      </w:pPr>
      <w:rPr>
        <w:rFonts w:hint="default"/>
        <w:sz w:val="24"/>
        <w:szCs w:val="24"/>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 w15:restartNumberingAfterBreak="0">
    <w:nsid w:val="5D880333"/>
    <w:multiLevelType w:val="hybridMultilevel"/>
    <w:tmpl w:val="104C96DE"/>
    <w:lvl w:ilvl="0" w:tplc="3A6CBB0A">
      <w:start w:val="1"/>
      <w:numFmt w:val="decimal"/>
      <w:lvlText w:val="%1."/>
      <w:lvlJc w:val="left"/>
      <w:pPr>
        <w:ind w:left="180" w:hanging="360"/>
      </w:pPr>
      <w:rPr>
        <w:rFonts w:hint="default"/>
        <w:sz w:val="24"/>
        <w:szCs w:val="24"/>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15:restartNumberingAfterBreak="0">
    <w:nsid w:val="6D243EBC"/>
    <w:multiLevelType w:val="hybridMultilevel"/>
    <w:tmpl w:val="104C96DE"/>
    <w:lvl w:ilvl="0" w:tplc="3A6CBB0A">
      <w:start w:val="1"/>
      <w:numFmt w:val="decimal"/>
      <w:lvlText w:val="%1."/>
      <w:lvlJc w:val="left"/>
      <w:pPr>
        <w:ind w:left="180" w:hanging="360"/>
      </w:pPr>
      <w:rPr>
        <w:rFonts w:hint="default"/>
        <w:sz w:val="24"/>
        <w:szCs w:val="24"/>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 w15:restartNumberingAfterBreak="0">
    <w:nsid w:val="76EF7FA0"/>
    <w:multiLevelType w:val="hybridMultilevel"/>
    <w:tmpl w:val="104C96DE"/>
    <w:lvl w:ilvl="0" w:tplc="3A6CBB0A">
      <w:start w:val="1"/>
      <w:numFmt w:val="decimal"/>
      <w:lvlText w:val="%1."/>
      <w:lvlJc w:val="left"/>
      <w:pPr>
        <w:ind w:left="180" w:hanging="360"/>
      </w:pPr>
      <w:rPr>
        <w:rFonts w:hint="default"/>
        <w:sz w:val="24"/>
        <w:szCs w:val="24"/>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AEF"/>
    <w:rsid w:val="000829E8"/>
    <w:rsid w:val="003121BA"/>
    <w:rsid w:val="003439C7"/>
    <w:rsid w:val="004B0291"/>
    <w:rsid w:val="00945071"/>
    <w:rsid w:val="00983AEF"/>
    <w:rsid w:val="00AF7826"/>
    <w:rsid w:val="00B826AE"/>
    <w:rsid w:val="00BE7E1A"/>
    <w:rsid w:val="00C451D7"/>
    <w:rsid w:val="00DF1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4C4A75-4FBF-408B-BF76-9E352B241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A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1322191">
      <w:bodyDiv w:val="1"/>
      <w:marLeft w:val="0"/>
      <w:marRight w:val="0"/>
      <w:marTop w:val="0"/>
      <w:marBottom w:val="0"/>
      <w:divBdr>
        <w:top w:val="none" w:sz="0" w:space="0" w:color="auto"/>
        <w:left w:val="none" w:sz="0" w:space="0" w:color="auto"/>
        <w:bottom w:val="none" w:sz="0" w:space="0" w:color="auto"/>
        <w:right w:val="none" w:sz="0" w:space="0" w:color="auto"/>
      </w:divBdr>
      <w:divsChild>
        <w:div w:id="1117140965">
          <w:marLeft w:val="0"/>
          <w:marRight w:val="0"/>
          <w:marTop w:val="0"/>
          <w:marBottom w:val="0"/>
          <w:divBdr>
            <w:top w:val="none" w:sz="0" w:space="0" w:color="auto"/>
            <w:left w:val="none" w:sz="0" w:space="0" w:color="auto"/>
            <w:bottom w:val="none" w:sz="0" w:space="0" w:color="auto"/>
            <w:right w:val="none" w:sz="0" w:space="0" w:color="auto"/>
          </w:divBdr>
          <w:divsChild>
            <w:div w:id="878783793">
              <w:marLeft w:val="0"/>
              <w:marRight w:val="0"/>
              <w:marTop w:val="0"/>
              <w:marBottom w:val="0"/>
              <w:divBdr>
                <w:top w:val="none" w:sz="0" w:space="0" w:color="auto"/>
                <w:left w:val="none" w:sz="0" w:space="0" w:color="auto"/>
                <w:bottom w:val="none" w:sz="0" w:space="0" w:color="auto"/>
                <w:right w:val="none" w:sz="0" w:space="0" w:color="auto"/>
              </w:divBdr>
              <w:divsChild>
                <w:div w:id="101044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4488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iep1</dc:creator>
  <cp:keywords/>
  <dc:description/>
  <cp:lastModifiedBy>iep1</cp:lastModifiedBy>
  <cp:revision>4</cp:revision>
  <dcterms:created xsi:type="dcterms:W3CDTF">2016-10-31T12:32:00Z</dcterms:created>
  <dcterms:modified xsi:type="dcterms:W3CDTF">2016-11-01T08:31:00Z</dcterms:modified>
</cp:coreProperties>
</file>