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EDC" w:rsidRPr="00083A34" w:rsidRDefault="00D27EDC" w:rsidP="00D27ED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  <w:smartTag w:uri="schemas-tilde-lv/tildestengine" w:element="veidnes">
        <w:smartTagPr>
          <w:attr w:name="id" w:val="-1"/>
          <w:attr w:name="baseform" w:val="Paziņojums"/>
          <w:attr w:name="text" w:val="Paziņojums"/>
        </w:smartTagPr>
        <w:r w:rsidRPr="00083A34">
          <w:rPr>
            <w:rFonts w:ascii="Times New Roman" w:eastAsia="Calibri" w:hAnsi="Times New Roman" w:cs="Times New Roman"/>
            <w:b/>
            <w:sz w:val="24"/>
            <w:szCs w:val="24"/>
            <w:lang w:val="lv-LV"/>
          </w:rPr>
          <w:t>Paziņojums</w:t>
        </w:r>
      </w:smartTag>
      <w:r w:rsidRPr="00083A34">
        <w:rPr>
          <w:rFonts w:ascii="Times New Roman" w:eastAsia="Calibri" w:hAnsi="Times New Roman" w:cs="Times New Roman"/>
          <w:b/>
          <w:sz w:val="24"/>
          <w:szCs w:val="24"/>
          <w:lang w:val="lv-LV"/>
        </w:rPr>
        <w:t xml:space="preserve"> par lēmumu</w:t>
      </w:r>
    </w:p>
    <w:p w:rsidR="00D27EDC" w:rsidRPr="00083A34" w:rsidRDefault="00D27EDC" w:rsidP="00D27EDC">
      <w:pPr>
        <w:spacing w:after="0" w:line="276" w:lineRule="auto"/>
        <w:jc w:val="center"/>
        <w:rPr>
          <w:rFonts w:ascii="RimGaramond" w:eastAsia="Times New Roman" w:hAnsi="RimGaramond" w:cs="Times New Roman"/>
          <w:i/>
          <w:noProof/>
          <w:sz w:val="24"/>
          <w:szCs w:val="20"/>
          <w:lang w:val="lv-LV"/>
        </w:rPr>
      </w:pPr>
      <w:r w:rsidRPr="00083A34">
        <w:rPr>
          <w:rFonts w:ascii="RimGaramond" w:eastAsia="Times New Roman" w:hAnsi="RimGaramond" w:cs="Times New Roman"/>
          <w:i/>
          <w:noProof/>
          <w:sz w:val="24"/>
          <w:szCs w:val="20"/>
          <w:lang w:val="lv-LV"/>
        </w:rPr>
        <w:t xml:space="preserve">Publisko iepirkumu likuma </w:t>
      </w:r>
      <w:r>
        <w:rPr>
          <w:rFonts w:ascii="RimGaramond" w:eastAsia="Times New Roman" w:hAnsi="RimGaramond" w:cs="Times New Roman"/>
          <w:i/>
          <w:noProof/>
          <w:sz w:val="24"/>
          <w:szCs w:val="20"/>
          <w:lang w:val="lv-LV"/>
        </w:rPr>
        <w:t xml:space="preserve">“B”daļas </w:t>
      </w:r>
      <w:r w:rsidRPr="00083A34">
        <w:rPr>
          <w:rFonts w:ascii="RimGaramond" w:eastAsia="Times New Roman" w:hAnsi="RimGaramond" w:cs="Times New Roman"/>
          <w:i/>
          <w:noProof/>
          <w:sz w:val="24"/>
          <w:szCs w:val="20"/>
          <w:lang w:val="lv-LV"/>
        </w:rPr>
        <w:t>kārtībā</w:t>
      </w:r>
    </w:p>
    <w:p w:rsidR="00D27EDC" w:rsidRPr="00083A34" w:rsidRDefault="00D27EDC" w:rsidP="00D27EDC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083A34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>Ludzas novada pašvaldība</w:t>
      </w:r>
    </w:p>
    <w:p w:rsidR="00D27EDC" w:rsidRPr="00083A34" w:rsidRDefault="00D27EDC" w:rsidP="00D27EDC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083A34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 xml:space="preserve">Reģ.Nr.90000017453 </w:t>
      </w:r>
    </w:p>
    <w:p w:rsidR="00D27EDC" w:rsidRPr="00083A34" w:rsidRDefault="00D27EDC" w:rsidP="00D27EDC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083A34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>Raiņa iela 16, Ludza, Ludzas novads, LV-5701</w:t>
      </w:r>
    </w:p>
    <w:p w:rsidR="00D27EDC" w:rsidRPr="00083A34" w:rsidRDefault="00D27EDC" w:rsidP="00D27EDC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</w:p>
    <w:p w:rsidR="00D27EDC" w:rsidRPr="00083A34" w:rsidRDefault="00D27EDC" w:rsidP="00D27EDC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083A34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>Iepirkums</w:t>
      </w:r>
    </w:p>
    <w:p w:rsidR="00D27EDC" w:rsidRPr="00ED546C" w:rsidRDefault="00D27EDC" w:rsidP="00D27ED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  <w:r w:rsidRPr="00ED546C">
        <w:rPr>
          <w:rFonts w:ascii="Times New Roman" w:eastAsia="Calibri" w:hAnsi="Times New Roman" w:cs="Times New Roman"/>
          <w:b/>
          <w:sz w:val="24"/>
          <w:szCs w:val="24"/>
          <w:lang w:val="lv-LV"/>
        </w:rPr>
        <w:t>„</w:t>
      </w:r>
      <w:r>
        <w:rPr>
          <w:rFonts w:ascii="Times New Roman" w:eastAsia="Times New Roman" w:hAnsi="Times New Roman"/>
          <w:b/>
          <w:kern w:val="3"/>
          <w:sz w:val="24"/>
          <w:szCs w:val="24"/>
          <w:lang w:val="lv-LV" w:eastAsia="zh-CN" w:bidi="hi-IN"/>
        </w:rPr>
        <w:t xml:space="preserve">Ēdināšanas pakalpojumu sniegšanu </w:t>
      </w:r>
      <w:r w:rsidRPr="00CC2092">
        <w:rPr>
          <w:rFonts w:ascii="Times New Roman" w:eastAsia="Times New Roman" w:hAnsi="Times New Roman"/>
          <w:b/>
          <w:kern w:val="3"/>
          <w:sz w:val="24"/>
          <w:szCs w:val="24"/>
          <w:lang w:val="lv-LV" w:eastAsia="zh-CN" w:bidi="hi-IN"/>
        </w:rPr>
        <w:t xml:space="preserve">Ludzas </w:t>
      </w:r>
      <w:r>
        <w:rPr>
          <w:rFonts w:ascii="Times New Roman" w:eastAsia="Times New Roman" w:hAnsi="Times New Roman"/>
          <w:b/>
          <w:kern w:val="3"/>
          <w:sz w:val="24"/>
          <w:szCs w:val="24"/>
          <w:lang w:val="lv-LV" w:eastAsia="zh-CN" w:bidi="hi-IN"/>
        </w:rPr>
        <w:t>Mūzikas skolas audzēkņiem</w:t>
      </w:r>
      <w:r w:rsidRPr="00ED546C">
        <w:rPr>
          <w:rFonts w:ascii="Times New Roman" w:eastAsia="Times New Roman" w:hAnsi="Times New Roman"/>
          <w:b/>
          <w:kern w:val="3"/>
          <w:sz w:val="24"/>
          <w:szCs w:val="24"/>
          <w:lang w:val="lv-LV" w:eastAsia="zh-CN" w:bidi="hi-IN"/>
        </w:rPr>
        <w:t>”</w:t>
      </w:r>
      <w:r w:rsidRPr="00ED546C">
        <w:rPr>
          <w:rFonts w:ascii="Times New Roman" w:eastAsia="Calibri" w:hAnsi="Times New Roman" w:cs="Times New Roman"/>
          <w:b/>
          <w:sz w:val="24"/>
          <w:szCs w:val="24"/>
          <w:lang w:val="lv-LV"/>
        </w:rPr>
        <w:t xml:space="preserve">, </w:t>
      </w:r>
    </w:p>
    <w:p w:rsidR="00D27EDC" w:rsidRPr="00702724" w:rsidRDefault="00D27EDC" w:rsidP="00D27ED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  <w:r w:rsidRPr="00083A34">
        <w:rPr>
          <w:rFonts w:ascii="Times New Roman" w:eastAsia="Calibri" w:hAnsi="Times New Roman" w:cs="Times New Roman"/>
          <w:b/>
          <w:sz w:val="24"/>
          <w:szCs w:val="24"/>
          <w:lang w:val="lv-LV"/>
        </w:rPr>
        <w:t xml:space="preserve">ID Nr. </w:t>
      </w:r>
      <w:r w:rsidRPr="00702724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LNP 201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6</w:t>
      </w:r>
      <w:r w:rsidRPr="00702724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/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8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2</w:t>
      </w:r>
    </w:p>
    <w:p w:rsidR="00D27EDC" w:rsidRPr="00083A34" w:rsidRDefault="00D27EDC" w:rsidP="00D27ED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lv-LV"/>
        </w:rPr>
      </w:pPr>
    </w:p>
    <w:p w:rsidR="00D27EDC" w:rsidRPr="00083A34" w:rsidRDefault="00D27EDC" w:rsidP="00D27EDC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Lēmuma pieņemšanas datums: 201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6</w:t>
      </w: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.gada 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9</w:t>
      </w: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novembris</w:t>
      </w: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.</w:t>
      </w:r>
    </w:p>
    <w:p w:rsidR="00D27EDC" w:rsidRDefault="00D27EDC" w:rsidP="00D27EDC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Pretendentu nosaukumi un piedāvātās līgumcenas:</w:t>
      </w:r>
    </w:p>
    <w:p w:rsidR="00D27EDC" w:rsidRDefault="00D27EDC" w:rsidP="00D27E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</w:p>
    <w:tbl>
      <w:tblPr>
        <w:tblStyle w:val="TableGrid"/>
        <w:tblW w:w="9360" w:type="dxa"/>
        <w:tblInd w:w="265" w:type="dxa"/>
        <w:tblLook w:val="04A0" w:firstRow="1" w:lastRow="0" w:firstColumn="1" w:lastColumn="0" w:noHBand="0" w:noVBand="1"/>
      </w:tblPr>
      <w:tblGrid>
        <w:gridCol w:w="723"/>
        <w:gridCol w:w="4857"/>
        <w:gridCol w:w="3780"/>
      </w:tblGrid>
      <w:tr w:rsidR="00D27EDC" w:rsidRPr="00083A34" w:rsidTr="00C312DB">
        <w:tc>
          <w:tcPr>
            <w:tcW w:w="723" w:type="dxa"/>
          </w:tcPr>
          <w:p w:rsidR="00D27EDC" w:rsidRPr="00083A34" w:rsidRDefault="00D27EDC" w:rsidP="00C312D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3A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NPK</w:t>
            </w:r>
          </w:p>
        </w:tc>
        <w:tc>
          <w:tcPr>
            <w:tcW w:w="4857" w:type="dxa"/>
          </w:tcPr>
          <w:p w:rsidR="00D27EDC" w:rsidRDefault="00D27EDC" w:rsidP="00C312D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27EDC" w:rsidRPr="00083A34" w:rsidRDefault="00D27EDC" w:rsidP="00C312D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3A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Pretendents, reģistrācijas numurs</w:t>
            </w:r>
          </w:p>
        </w:tc>
        <w:tc>
          <w:tcPr>
            <w:tcW w:w="3780" w:type="dxa"/>
          </w:tcPr>
          <w:p w:rsidR="00D27EDC" w:rsidRPr="00083A34" w:rsidRDefault="00D27EDC" w:rsidP="00C312D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3A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Piedāvājuma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vienības </w:t>
            </w:r>
            <w:r w:rsidRPr="00083A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summa, EUR bez PVN</w:t>
            </w:r>
          </w:p>
        </w:tc>
      </w:tr>
      <w:tr w:rsidR="00D27EDC" w:rsidRPr="00083A34" w:rsidTr="00C312DB">
        <w:tc>
          <w:tcPr>
            <w:tcW w:w="723" w:type="dxa"/>
          </w:tcPr>
          <w:p w:rsidR="00D27EDC" w:rsidRPr="00083A34" w:rsidRDefault="00D27EDC" w:rsidP="00C312DB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A3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57" w:type="dxa"/>
            <w:vAlign w:val="center"/>
          </w:tcPr>
          <w:p w:rsidR="00D27EDC" w:rsidRPr="001D4AEF" w:rsidRDefault="00D27EDC" w:rsidP="00C312DB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1A29B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SIA „NIKAL”</w:t>
            </w:r>
            <w:r w:rsidRPr="00CC209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, reģ.Nr.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</w:t>
            </w:r>
            <w:r w:rsidRPr="00CC209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240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  <w:r w:rsidRPr="00CC209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006904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EDC" w:rsidRDefault="00D27EDC" w:rsidP="00C312D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1.</w:t>
            </w:r>
            <w:r w:rsidRPr="006104E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Pusdienas 1 </w:t>
            </w:r>
            <w:proofErr w:type="spellStart"/>
            <w:r w:rsidRPr="006104E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porc.cena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– 1,42 EUR</w:t>
            </w:r>
          </w:p>
          <w:p w:rsidR="00D27EDC" w:rsidRPr="00ED546C" w:rsidRDefault="00D27EDC" w:rsidP="00C312DB">
            <w:pP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2.Launags 1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porc.cena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– 0,45 EUR</w:t>
            </w:r>
          </w:p>
        </w:tc>
      </w:tr>
    </w:tbl>
    <w:p w:rsidR="00D27EDC" w:rsidRDefault="00D27EDC" w:rsidP="00D27EDC">
      <w:pPr>
        <w:spacing w:after="0" w:line="276" w:lineRule="auto"/>
        <w:ind w:left="18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:rsidR="00D27EDC" w:rsidRDefault="00D27EDC" w:rsidP="00D27EDC">
      <w:pPr>
        <w:numPr>
          <w:ilvl w:val="0"/>
          <w:numId w:val="1"/>
        </w:numPr>
        <w:spacing w:after="0" w:line="276" w:lineRule="auto"/>
        <w:ind w:hanging="45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777EA3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Noraidītie pretendenti un to noraidīšanas iemesli: </w:t>
      </w:r>
    </w:p>
    <w:p w:rsidR="00D27EDC" w:rsidRPr="00EC1844" w:rsidRDefault="00D27EDC" w:rsidP="00D27EDC">
      <w:pPr>
        <w:spacing w:after="0" w:line="276" w:lineRule="auto"/>
        <w:ind w:left="360"/>
        <w:contextualSpacing/>
        <w:jc w:val="both"/>
        <w:rPr>
          <w:rFonts w:ascii="Times New Roman" w:hAnsi="Times New Roman"/>
          <w:iCs/>
          <w:sz w:val="24"/>
          <w:szCs w:val="24"/>
          <w:lang w:val="lv-LV"/>
        </w:rPr>
      </w:pPr>
      <w:r>
        <w:rPr>
          <w:rFonts w:ascii="Times New Roman" w:hAnsi="Times New Roman"/>
          <w:b/>
          <w:iCs/>
          <w:sz w:val="24"/>
          <w:szCs w:val="24"/>
          <w:lang w:val="lv-LV"/>
        </w:rPr>
        <w:t xml:space="preserve">      </w:t>
      </w:r>
      <w:r>
        <w:rPr>
          <w:rFonts w:ascii="Times New Roman" w:hAnsi="Times New Roman"/>
          <w:iCs/>
          <w:sz w:val="24"/>
          <w:szCs w:val="24"/>
          <w:lang w:val="lv-LV"/>
        </w:rPr>
        <w:t>Nav.</w:t>
      </w:r>
    </w:p>
    <w:p w:rsidR="00D27EDC" w:rsidRPr="00EC1844" w:rsidRDefault="00D27EDC" w:rsidP="00D27EDC">
      <w:pPr>
        <w:pStyle w:val="ListParagraph"/>
        <w:numPr>
          <w:ilvl w:val="0"/>
          <w:numId w:val="1"/>
        </w:numPr>
        <w:spacing w:after="0" w:line="276" w:lineRule="auto"/>
        <w:ind w:hanging="450"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EC184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Piedāvājuma izvēles kritērijs: </w:t>
      </w:r>
    </w:p>
    <w:p w:rsidR="00D27EDC" w:rsidRPr="00EC1844" w:rsidRDefault="00D27EDC" w:rsidP="00D27EDC">
      <w:pPr>
        <w:spacing w:after="0" w:line="276" w:lineRule="auto"/>
        <w:ind w:left="270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       </w:t>
      </w:r>
      <w:r w:rsidRPr="00EC1844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Piedāvājums ar viszemāko cenu (Instrukcijas </w:t>
      </w:r>
      <w:r>
        <w:rPr>
          <w:rFonts w:ascii="Times New Roman" w:eastAsia="Calibri" w:hAnsi="Times New Roman" w:cs="Times New Roman"/>
          <w:sz w:val="24"/>
          <w:szCs w:val="24"/>
          <w:lang w:val="lv-LV"/>
        </w:rPr>
        <w:t>6</w:t>
      </w:r>
      <w:r w:rsidRPr="00EC1844">
        <w:rPr>
          <w:rFonts w:ascii="Times New Roman" w:eastAsia="Calibri" w:hAnsi="Times New Roman" w:cs="Times New Roman"/>
          <w:sz w:val="24"/>
          <w:szCs w:val="24"/>
          <w:lang w:val="lv-LV"/>
        </w:rPr>
        <w:t>.6.punkts).</w:t>
      </w:r>
    </w:p>
    <w:p w:rsidR="00D27EDC" w:rsidRDefault="00D27EDC" w:rsidP="00D27EDC">
      <w:pPr>
        <w:numPr>
          <w:ilvl w:val="0"/>
          <w:numId w:val="1"/>
        </w:numPr>
        <w:spacing w:after="0" w:line="276" w:lineRule="auto"/>
        <w:ind w:left="426" w:hanging="142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Pretendenta nosaukums, ar kuru nolemts slēgt iepirkuma līgumu, un pamatojums 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 </w:t>
      </w:r>
    </w:p>
    <w:p w:rsidR="00D27EDC" w:rsidRDefault="00D27EDC" w:rsidP="00D27EDC">
      <w:pPr>
        <w:spacing w:after="0" w:line="276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       </w:t>
      </w: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piedāvājuma izvēlei: </w:t>
      </w:r>
    </w:p>
    <w:p w:rsidR="00D27EDC" w:rsidRPr="002B421D" w:rsidRDefault="00D27EDC" w:rsidP="00D27EDC">
      <w:pPr>
        <w:spacing w:after="0" w:line="240" w:lineRule="auto"/>
        <w:ind w:left="720"/>
        <w:jc w:val="both"/>
        <w:rPr>
          <w:lang w:val="lv-LV"/>
        </w:rPr>
      </w:pPr>
      <w:r w:rsidRPr="001A29B6">
        <w:rPr>
          <w:rFonts w:ascii="Times New Roman" w:eastAsia="Calibri" w:hAnsi="Times New Roman" w:cs="Times New Roman"/>
          <w:b/>
          <w:iCs/>
          <w:sz w:val="24"/>
          <w:szCs w:val="24"/>
          <w:lang w:val="lv-LV"/>
        </w:rPr>
        <w:t>SIA „NIKAL</w:t>
      </w:r>
      <w:r w:rsidRPr="00AF7C44">
        <w:rPr>
          <w:rFonts w:ascii="Times New Roman" w:eastAsia="Calibri" w:hAnsi="Times New Roman" w:cs="Times New Roman"/>
          <w:b/>
          <w:iCs/>
          <w:sz w:val="24"/>
          <w:szCs w:val="24"/>
          <w:lang w:val="lv-LV"/>
        </w:rPr>
        <w:t>”</w:t>
      </w:r>
      <w:r w:rsidRPr="00AF7C44">
        <w:rPr>
          <w:rFonts w:ascii="Times New Roman" w:eastAsia="Calibri" w:hAnsi="Times New Roman" w:cs="Times New Roman"/>
          <w:iCs/>
          <w:sz w:val="24"/>
          <w:szCs w:val="24"/>
          <w:lang w:val="lv-LV"/>
        </w:rPr>
        <w:t xml:space="preserve">, </w:t>
      </w:r>
      <w:r w:rsidRPr="00AF7C4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piedāvājums ar viszemāko cenu un atbilst visām iepirkuma Instrukcij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as prasībām. </w:t>
      </w:r>
    </w:p>
    <w:p w:rsidR="00D27EDC" w:rsidRPr="00702724" w:rsidRDefault="00D27EDC" w:rsidP="00D27EDC">
      <w:pPr>
        <w:spacing w:after="0"/>
        <w:jc w:val="both"/>
        <w:rPr>
          <w:lang w:val="lv-LV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val="lv-LV"/>
        </w:rPr>
        <w:t xml:space="preserve">            </w:t>
      </w:r>
    </w:p>
    <w:p w:rsidR="00D27EDC" w:rsidRPr="00AF7C44" w:rsidRDefault="00D27EDC" w:rsidP="00D27EDC">
      <w:pPr>
        <w:rPr>
          <w:lang w:val="lv-LV"/>
        </w:rPr>
      </w:pPr>
    </w:p>
    <w:p w:rsidR="00D27EDC" w:rsidRPr="00ED546C" w:rsidRDefault="00D27EDC" w:rsidP="00D27EDC">
      <w:pPr>
        <w:rPr>
          <w:lang w:val="lv-LV"/>
        </w:rPr>
      </w:pPr>
      <w:bookmarkStart w:id="0" w:name="_GoBack"/>
      <w:bookmarkEnd w:id="0"/>
    </w:p>
    <w:p w:rsidR="00D27EDC" w:rsidRPr="00F47ED9" w:rsidRDefault="00D27EDC" w:rsidP="00D27EDC">
      <w:pPr>
        <w:rPr>
          <w:lang w:val="lv-LV"/>
        </w:rPr>
      </w:pPr>
    </w:p>
    <w:p w:rsidR="00D27EDC" w:rsidRPr="001A29B6" w:rsidRDefault="00D27EDC" w:rsidP="00D27EDC">
      <w:pPr>
        <w:rPr>
          <w:lang w:val="lv-LV"/>
        </w:rPr>
      </w:pPr>
    </w:p>
    <w:p w:rsidR="001D4A9D" w:rsidRPr="00D27EDC" w:rsidRDefault="001D4A9D">
      <w:pPr>
        <w:rPr>
          <w:lang w:val="lv-LV"/>
        </w:rPr>
      </w:pPr>
    </w:p>
    <w:sectPr w:rsidR="001D4A9D" w:rsidRPr="00D27E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RimGaramond">
    <w:altName w:val="Times New Roman"/>
    <w:charset w:val="BA"/>
    <w:family w:val="roman"/>
    <w:pitch w:val="variable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1B5562"/>
    <w:multiLevelType w:val="hybridMultilevel"/>
    <w:tmpl w:val="47F29AFC"/>
    <w:lvl w:ilvl="0" w:tplc="04300118">
      <w:start w:val="1"/>
      <w:numFmt w:val="decimal"/>
      <w:lvlText w:val="%1."/>
      <w:lvlJc w:val="left"/>
      <w:pPr>
        <w:ind w:left="630" w:hanging="360"/>
      </w:pPr>
      <w:rPr>
        <w:b/>
      </w:rPr>
    </w:lvl>
    <w:lvl w:ilvl="1" w:tplc="04260019" w:tentative="1">
      <w:start w:val="1"/>
      <w:numFmt w:val="lowerLetter"/>
      <w:lvlText w:val="%2."/>
      <w:lvlJc w:val="left"/>
      <w:pPr>
        <w:ind w:left="1350" w:hanging="360"/>
      </w:pPr>
    </w:lvl>
    <w:lvl w:ilvl="2" w:tplc="0426001B" w:tentative="1">
      <w:start w:val="1"/>
      <w:numFmt w:val="lowerRoman"/>
      <w:lvlText w:val="%3."/>
      <w:lvlJc w:val="right"/>
      <w:pPr>
        <w:ind w:left="2070" w:hanging="180"/>
      </w:pPr>
    </w:lvl>
    <w:lvl w:ilvl="3" w:tplc="0426000F" w:tentative="1">
      <w:start w:val="1"/>
      <w:numFmt w:val="decimal"/>
      <w:lvlText w:val="%4."/>
      <w:lvlJc w:val="left"/>
      <w:pPr>
        <w:ind w:left="2790" w:hanging="360"/>
      </w:pPr>
    </w:lvl>
    <w:lvl w:ilvl="4" w:tplc="04260019" w:tentative="1">
      <w:start w:val="1"/>
      <w:numFmt w:val="lowerLetter"/>
      <w:lvlText w:val="%5."/>
      <w:lvlJc w:val="left"/>
      <w:pPr>
        <w:ind w:left="3510" w:hanging="360"/>
      </w:pPr>
    </w:lvl>
    <w:lvl w:ilvl="5" w:tplc="0426001B" w:tentative="1">
      <w:start w:val="1"/>
      <w:numFmt w:val="lowerRoman"/>
      <w:lvlText w:val="%6."/>
      <w:lvlJc w:val="right"/>
      <w:pPr>
        <w:ind w:left="4230" w:hanging="180"/>
      </w:pPr>
    </w:lvl>
    <w:lvl w:ilvl="6" w:tplc="0426000F" w:tentative="1">
      <w:start w:val="1"/>
      <w:numFmt w:val="decimal"/>
      <w:lvlText w:val="%7."/>
      <w:lvlJc w:val="left"/>
      <w:pPr>
        <w:ind w:left="4950" w:hanging="360"/>
      </w:pPr>
    </w:lvl>
    <w:lvl w:ilvl="7" w:tplc="04260019" w:tentative="1">
      <w:start w:val="1"/>
      <w:numFmt w:val="lowerLetter"/>
      <w:lvlText w:val="%8."/>
      <w:lvlJc w:val="left"/>
      <w:pPr>
        <w:ind w:left="5670" w:hanging="360"/>
      </w:pPr>
    </w:lvl>
    <w:lvl w:ilvl="8" w:tplc="0426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EDC"/>
    <w:rsid w:val="001D4A9D"/>
    <w:rsid w:val="00D2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7434E1-EFFD-46E2-8C3B-02A5F570D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7E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7EDC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27E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7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E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iep1</dc:creator>
  <cp:keywords/>
  <dc:description/>
  <cp:lastModifiedBy>iep1</cp:lastModifiedBy>
  <cp:revision>2</cp:revision>
  <cp:lastPrinted>2016-11-09T11:44:00Z</cp:lastPrinted>
  <dcterms:created xsi:type="dcterms:W3CDTF">2016-11-09T11:42:00Z</dcterms:created>
  <dcterms:modified xsi:type="dcterms:W3CDTF">2016-11-09T11:45:00Z</dcterms:modified>
</cp:coreProperties>
</file>