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65EB" w:rsidRDefault="001565EB" w:rsidP="001565EB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  <w:lang w:val="lv-LV"/>
        </w:rPr>
      </w:pPr>
      <w:smartTag w:uri="schemas-tilde-lv/tildestengine" w:element="veidnes">
        <w:smartTagPr>
          <w:attr w:name="id" w:val="-1"/>
          <w:attr w:name="baseform" w:val="Paziņojums"/>
          <w:attr w:name="text" w:val="Paziņojums"/>
        </w:smartTagPr>
        <w:r>
          <w:rPr>
            <w:rFonts w:ascii="Times New Roman" w:hAnsi="Times New Roman"/>
            <w:b/>
            <w:sz w:val="24"/>
            <w:szCs w:val="24"/>
            <w:lang w:val="lv-LV"/>
          </w:rPr>
          <w:t>Paziņojums</w:t>
        </w:r>
      </w:smartTag>
      <w:r>
        <w:rPr>
          <w:rFonts w:ascii="Times New Roman" w:hAnsi="Times New Roman"/>
          <w:b/>
          <w:sz w:val="24"/>
          <w:szCs w:val="24"/>
          <w:lang w:val="lv-LV"/>
        </w:rPr>
        <w:t xml:space="preserve"> par lēmumu</w:t>
      </w:r>
    </w:p>
    <w:p w:rsidR="001565EB" w:rsidRDefault="001565EB" w:rsidP="001565EB">
      <w:pPr>
        <w:spacing w:after="0" w:line="276" w:lineRule="auto"/>
        <w:jc w:val="center"/>
        <w:rPr>
          <w:rFonts w:ascii="RimGaramond" w:eastAsia="Times New Roman" w:hAnsi="RimGaramond"/>
          <w:i/>
          <w:noProof/>
          <w:sz w:val="24"/>
          <w:szCs w:val="20"/>
          <w:lang w:val="lv-LV"/>
        </w:rPr>
      </w:pPr>
      <w:r>
        <w:rPr>
          <w:rFonts w:ascii="RimGaramond" w:eastAsia="Times New Roman" w:hAnsi="RimGaramond"/>
          <w:i/>
          <w:noProof/>
          <w:sz w:val="24"/>
          <w:szCs w:val="20"/>
          <w:lang w:val="lv-LV"/>
        </w:rPr>
        <w:t>Publisko iepirkumu likuma 8.</w:t>
      </w:r>
      <w:r>
        <w:rPr>
          <w:rFonts w:ascii="Times New Roman" w:eastAsia="Times New Roman" w:hAnsi="Times New Roman"/>
          <w:i/>
          <w:noProof/>
          <w:sz w:val="24"/>
          <w:szCs w:val="20"/>
          <w:lang w:val="lv-LV"/>
        </w:rPr>
        <w:t>²</w:t>
      </w:r>
      <w:r>
        <w:rPr>
          <w:rFonts w:ascii="RimGaramond" w:eastAsia="Times New Roman" w:hAnsi="RimGaramond"/>
          <w:i/>
          <w:noProof/>
          <w:sz w:val="24"/>
          <w:szCs w:val="20"/>
          <w:lang w:val="lv-LV"/>
        </w:rPr>
        <w:t xml:space="preserve"> panta kārtībā</w:t>
      </w:r>
    </w:p>
    <w:p w:rsidR="001565EB" w:rsidRDefault="001565EB" w:rsidP="001565EB">
      <w:pPr>
        <w:spacing w:after="0" w:line="276" w:lineRule="auto"/>
        <w:jc w:val="center"/>
        <w:rPr>
          <w:rFonts w:ascii="RimGaramond" w:eastAsia="Times New Roman" w:hAnsi="RimGaramond"/>
          <w:b/>
          <w:noProof/>
          <w:sz w:val="24"/>
          <w:szCs w:val="20"/>
          <w:lang w:val="lv-LV"/>
        </w:rPr>
      </w:pPr>
      <w:r>
        <w:rPr>
          <w:rFonts w:ascii="RimGaramond" w:eastAsia="Times New Roman" w:hAnsi="RimGaramond"/>
          <w:b/>
          <w:noProof/>
          <w:sz w:val="24"/>
          <w:szCs w:val="20"/>
          <w:lang w:val="lv-LV"/>
        </w:rPr>
        <w:t>Ludzas novada pašvaldība</w:t>
      </w:r>
    </w:p>
    <w:p w:rsidR="001565EB" w:rsidRDefault="001565EB" w:rsidP="001565EB">
      <w:pPr>
        <w:spacing w:after="0" w:line="276" w:lineRule="auto"/>
        <w:jc w:val="center"/>
        <w:rPr>
          <w:rFonts w:ascii="RimGaramond" w:eastAsia="Times New Roman" w:hAnsi="RimGaramond"/>
          <w:b/>
          <w:noProof/>
          <w:sz w:val="24"/>
          <w:szCs w:val="20"/>
          <w:lang w:val="lv-LV"/>
        </w:rPr>
      </w:pPr>
      <w:r>
        <w:rPr>
          <w:rFonts w:ascii="RimGaramond" w:eastAsia="Times New Roman" w:hAnsi="RimGaramond"/>
          <w:b/>
          <w:noProof/>
          <w:sz w:val="24"/>
          <w:szCs w:val="20"/>
          <w:lang w:val="lv-LV"/>
        </w:rPr>
        <w:t xml:space="preserve">Reģ.Nr.90000017453 </w:t>
      </w:r>
    </w:p>
    <w:p w:rsidR="001565EB" w:rsidRDefault="001565EB" w:rsidP="001565EB">
      <w:pPr>
        <w:spacing w:after="0" w:line="276" w:lineRule="auto"/>
        <w:jc w:val="center"/>
        <w:rPr>
          <w:rFonts w:ascii="RimGaramond" w:eastAsia="Times New Roman" w:hAnsi="RimGaramond"/>
          <w:b/>
          <w:noProof/>
          <w:sz w:val="24"/>
          <w:szCs w:val="20"/>
          <w:lang w:val="lv-LV"/>
        </w:rPr>
      </w:pPr>
      <w:r>
        <w:rPr>
          <w:rFonts w:ascii="RimGaramond" w:eastAsia="Times New Roman" w:hAnsi="RimGaramond"/>
          <w:b/>
          <w:noProof/>
          <w:sz w:val="24"/>
          <w:szCs w:val="20"/>
          <w:lang w:val="lv-LV"/>
        </w:rPr>
        <w:t>Raiņa iela 16, Ludza, Ludzas novads, LV-5701</w:t>
      </w:r>
    </w:p>
    <w:p w:rsidR="001565EB" w:rsidRDefault="001565EB" w:rsidP="001565EB">
      <w:pPr>
        <w:spacing w:after="0" w:line="276" w:lineRule="auto"/>
        <w:jc w:val="center"/>
        <w:rPr>
          <w:rFonts w:ascii="RimGaramond" w:eastAsia="Times New Roman" w:hAnsi="RimGaramond"/>
          <w:b/>
          <w:noProof/>
          <w:sz w:val="24"/>
          <w:szCs w:val="20"/>
          <w:lang w:val="lv-LV"/>
        </w:rPr>
      </w:pPr>
    </w:p>
    <w:p w:rsidR="001565EB" w:rsidRDefault="001565EB" w:rsidP="001565EB">
      <w:pPr>
        <w:spacing w:after="0" w:line="276" w:lineRule="auto"/>
        <w:jc w:val="center"/>
        <w:rPr>
          <w:rFonts w:ascii="RimGaramond" w:eastAsia="Times New Roman" w:hAnsi="RimGaramond"/>
          <w:b/>
          <w:noProof/>
          <w:sz w:val="24"/>
          <w:szCs w:val="20"/>
          <w:lang w:val="lv-LV"/>
        </w:rPr>
      </w:pPr>
      <w:r>
        <w:rPr>
          <w:rFonts w:ascii="RimGaramond" w:eastAsia="Times New Roman" w:hAnsi="RimGaramond"/>
          <w:b/>
          <w:noProof/>
          <w:sz w:val="24"/>
          <w:szCs w:val="20"/>
          <w:lang w:val="lv-LV"/>
        </w:rPr>
        <w:t>Iepirkums</w:t>
      </w:r>
    </w:p>
    <w:p w:rsidR="009B5FEE" w:rsidRDefault="001565EB" w:rsidP="001565EB">
      <w:pPr>
        <w:spacing w:after="0" w:line="276" w:lineRule="auto"/>
        <w:jc w:val="center"/>
        <w:rPr>
          <w:rStyle w:val="Emphasis"/>
          <w:rFonts w:ascii="Times New Roman" w:hAnsi="Times New Roman"/>
          <w:b/>
          <w:i w:val="0"/>
          <w:sz w:val="24"/>
          <w:szCs w:val="24"/>
          <w:lang w:val="lv-LV"/>
        </w:rPr>
      </w:pPr>
      <w:r w:rsidRPr="009B5FEE">
        <w:rPr>
          <w:rFonts w:ascii="RimGaramond" w:eastAsia="Times New Roman" w:hAnsi="RimGaramond"/>
          <w:b/>
          <w:i/>
          <w:noProof/>
          <w:sz w:val="24"/>
          <w:szCs w:val="20"/>
          <w:lang w:val="lv-LV"/>
        </w:rPr>
        <w:t>„</w:t>
      </w:r>
      <w:r w:rsidR="009B5FEE" w:rsidRPr="009B5FEE">
        <w:rPr>
          <w:rStyle w:val="Emphasis"/>
          <w:rFonts w:ascii="Times New Roman" w:hAnsi="Times New Roman"/>
          <w:b/>
          <w:i w:val="0"/>
          <w:sz w:val="24"/>
          <w:szCs w:val="24"/>
          <w:lang w:val="lv-LV"/>
        </w:rPr>
        <w:t xml:space="preserve">Mobilās skatuves iegāde brīvdabas pasākumu tehniskajai </w:t>
      </w:r>
    </w:p>
    <w:p w:rsidR="001565EB" w:rsidRPr="009B5FEE" w:rsidRDefault="009B5FEE" w:rsidP="001565EB">
      <w:pPr>
        <w:spacing w:after="0" w:line="276" w:lineRule="auto"/>
        <w:jc w:val="center"/>
        <w:rPr>
          <w:rFonts w:ascii="Times New Roman" w:hAnsi="Times New Roman"/>
          <w:b/>
          <w:i/>
          <w:sz w:val="24"/>
          <w:szCs w:val="24"/>
          <w:lang w:val="lv-LV"/>
        </w:rPr>
      </w:pPr>
      <w:r w:rsidRPr="009B5FEE">
        <w:rPr>
          <w:rStyle w:val="Emphasis"/>
          <w:rFonts w:ascii="Times New Roman" w:hAnsi="Times New Roman"/>
          <w:b/>
          <w:i w:val="0"/>
          <w:sz w:val="24"/>
          <w:szCs w:val="24"/>
          <w:lang w:val="lv-LV"/>
        </w:rPr>
        <w:t>nodrošināšanai Ludzas novada pašvaldības teritorijā</w:t>
      </w:r>
      <w:r w:rsidR="001565EB" w:rsidRPr="009B5FEE">
        <w:rPr>
          <w:rFonts w:ascii="Times New Roman" w:hAnsi="Times New Roman"/>
          <w:b/>
          <w:i/>
          <w:sz w:val="24"/>
          <w:szCs w:val="24"/>
          <w:lang w:val="lv-LV"/>
        </w:rPr>
        <w:t xml:space="preserve">” </w:t>
      </w:r>
    </w:p>
    <w:p w:rsidR="001565EB" w:rsidRDefault="001565EB" w:rsidP="001565EB">
      <w:pPr>
        <w:spacing w:after="0" w:line="276" w:lineRule="auto"/>
        <w:jc w:val="center"/>
        <w:rPr>
          <w:rFonts w:ascii="Times New Roman" w:hAnsi="Times New Roman"/>
          <w:b/>
          <w:sz w:val="24"/>
          <w:lang w:val="lv-LV"/>
        </w:rPr>
      </w:pPr>
      <w:r>
        <w:rPr>
          <w:rFonts w:ascii="Times New Roman" w:hAnsi="Times New Roman"/>
          <w:b/>
          <w:sz w:val="24"/>
          <w:szCs w:val="24"/>
          <w:lang w:val="lv-LV"/>
        </w:rPr>
        <w:t>ID Nr. LNP 2016/4</w:t>
      </w:r>
      <w:r w:rsidR="009B5FEE">
        <w:rPr>
          <w:rFonts w:ascii="Times New Roman" w:hAnsi="Times New Roman"/>
          <w:b/>
          <w:sz w:val="24"/>
          <w:szCs w:val="24"/>
          <w:lang w:val="lv-LV"/>
        </w:rPr>
        <w:t>2</w:t>
      </w:r>
    </w:p>
    <w:p w:rsidR="001565EB" w:rsidRDefault="001565EB" w:rsidP="001565EB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  <w:shd w:val="clear" w:color="auto" w:fill="FFFFFF"/>
          <w:lang w:val="lv-LV"/>
        </w:rPr>
      </w:pPr>
      <w:r>
        <w:rPr>
          <w:rFonts w:ascii="Times New Roman" w:hAnsi="Times New Roman"/>
          <w:b/>
          <w:sz w:val="24"/>
          <w:szCs w:val="24"/>
          <w:lang w:val="lv-LV"/>
        </w:rPr>
        <w:t xml:space="preserve"> </w:t>
      </w:r>
    </w:p>
    <w:p w:rsidR="001565EB" w:rsidRDefault="001565EB" w:rsidP="001565EB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val="lv-LV" w:eastAsia="lv-LV"/>
        </w:rPr>
      </w:pPr>
      <w:r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 xml:space="preserve">Lēmuma pieņemšanas datums: 2016.gada </w:t>
      </w:r>
      <w:r w:rsidR="009B5FEE"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>2</w:t>
      </w:r>
      <w:r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>1.jūnijs.</w:t>
      </w:r>
    </w:p>
    <w:p w:rsidR="001565EB" w:rsidRDefault="001565EB" w:rsidP="001565EB">
      <w:pPr>
        <w:spacing w:after="0" w:line="276" w:lineRule="auto"/>
        <w:jc w:val="both"/>
        <w:rPr>
          <w:rFonts w:ascii="Times New Roman" w:hAnsi="Times New Roman"/>
          <w:b/>
          <w:sz w:val="24"/>
          <w:szCs w:val="24"/>
          <w:lang w:val="lv-LV"/>
        </w:rPr>
      </w:pPr>
    </w:p>
    <w:p w:rsidR="001565EB" w:rsidRDefault="001565EB" w:rsidP="001565EB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val="lv-LV" w:eastAsia="lv-LV"/>
        </w:rPr>
      </w:pPr>
      <w:r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>Pretendentu nosaukumi un piedāvātās līgumcenas:</w:t>
      </w:r>
    </w:p>
    <w:tbl>
      <w:tblPr>
        <w:tblStyle w:val="TableGrid"/>
        <w:tblW w:w="9000" w:type="dxa"/>
        <w:tblInd w:w="355" w:type="dxa"/>
        <w:tblLook w:val="04A0" w:firstRow="1" w:lastRow="0" w:firstColumn="1" w:lastColumn="0" w:noHBand="0" w:noVBand="1"/>
      </w:tblPr>
      <w:tblGrid>
        <w:gridCol w:w="723"/>
        <w:gridCol w:w="5299"/>
        <w:gridCol w:w="2978"/>
      </w:tblGrid>
      <w:tr w:rsidR="001565EB" w:rsidTr="008C4CC4"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5EB" w:rsidRDefault="001565EB" w:rsidP="008C4CC4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NPK</w:t>
            </w:r>
          </w:p>
        </w:tc>
        <w:tc>
          <w:tcPr>
            <w:tcW w:w="5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5EB" w:rsidRDefault="001565EB" w:rsidP="008C4CC4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Pretendents, reģistrācijas numurs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5EB" w:rsidRDefault="001565EB" w:rsidP="008C4CC4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Piedāvājuma kopējā summa, EUR bez PVN</w:t>
            </w:r>
          </w:p>
        </w:tc>
      </w:tr>
      <w:tr w:rsidR="009B5FEE" w:rsidTr="00183A9B"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FEE" w:rsidRDefault="009B5FEE" w:rsidP="009B5FEE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FEE" w:rsidRPr="009B5FEE" w:rsidRDefault="009B5FEE" w:rsidP="009B5FEE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5FEE">
              <w:rPr>
                <w:rFonts w:ascii="Times New Roman" w:hAnsi="Times New Roman"/>
                <w:iCs/>
                <w:kern w:val="3"/>
                <w:sz w:val="24"/>
                <w:szCs w:val="24"/>
                <w:lang w:eastAsia="zh-CN" w:bidi="hi-IN"/>
              </w:rPr>
              <w:t>SIA „AJV grupa”, reģ.Nr.45403010389</w:t>
            </w:r>
          </w:p>
        </w:tc>
        <w:tc>
          <w:tcPr>
            <w:tcW w:w="2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9B5FEE" w:rsidRPr="009B5FEE" w:rsidRDefault="009B5FEE" w:rsidP="009B5FEE">
            <w:pPr>
              <w:widowControl w:val="0"/>
              <w:suppressAutoHyphens/>
              <w:autoSpaceDN w:val="0"/>
              <w:spacing w:line="240" w:lineRule="auto"/>
              <w:jc w:val="center"/>
              <w:textAlignment w:val="baseline"/>
              <w:rPr>
                <w:rFonts w:ascii="Liberation Serif" w:eastAsia="SimSun" w:hAnsi="Liberation Serif" w:cs="Mangal" w:hint="eastAsia"/>
                <w:kern w:val="3"/>
                <w:sz w:val="24"/>
                <w:szCs w:val="24"/>
                <w:lang w:eastAsia="zh-CN" w:bidi="hi-IN"/>
              </w:rPr>
            </w:pPr>
            <w:r w:rsidRPr="009B5FEE">
              <w:rPr>
                <w:rFonts w:ascii="Times New Roman" w:eastAsia="Times New Roman" w:hAnsi="Times New Roman"/>
                <w:kern w:val="3"/>
                <w:sz w:val="24"/>
                <w:szCs w:val="24"/>
                <w:lang w:eastAsia="lv-LV" w:bidi="hi-IN"/>
              </w:rPr>
              <w:t>7 400,00</w:t>
            </w:r>
          </w:p>
        </w:tc>
      </w:tr>
      <w:tr w:rsidR="009B5FEE" w:rsidTr="00183A9B"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FEE" w:rsidRDefault="009B5FEE" w:rsidP="009B5FEE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FEE" w:rsidRPr="009B5FEE" w:rsidRDefault="009B5FEE" w:rsidP="009B5FEE">
            <w:pPr>
              <w:spacing w:line="240" w:lineRule="auto"/>
              <w:jc w:val="both"/>
              <w:rPr>
                <w:rFonts w:ascii="Times New Roman" w:hAnsi="Times New Roman"/>
                <w:iCs/>
                <w:kern w:val="3"/>
                <w:sz w:val="24"/>
                <w:szCs w:val="24"/>
                <w:lang w:eastAsia="zh-CN" w:bidi="hi-IN"/>
              </w:rPr>
            </w:pPr>
            <w:r w:rsidRPr="009B5FEE">
              <w:rPr>
                <w:rFonts w:ascii="Times New Roman" w:hAnsi="Times New Roman"/>
                <w:iCs/>
                <w:kern w:val="3"/>
                <w:sz w:val="24"/>
                <w:szCs w:val="24"/>
                <w:lang w:eastAsia="zh-CN" w:bidi="hi-IN"/>
              </w:rPr>
              <w:t>SIA „MUZ PRO”, reģ.Nr.41503052039</w:t>
            </w:r>
          </w:p>
        </w:tc>
        <w:tc>
          <w:tcPr>
            <w:tcW w:w="2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B5FEE" w:rsidRPr="009B5FEE" w:rsidRDefault="009B5FEE" w:rsidP="009B5FEE">
            <w:pPr>
              <w:widowControl w:val="0"/>
              <w:suppressAutoHyphens/>
              <w:autoSpaceDN w:val="0"/>
              <w:spacing w:line="240" w:lineRule="auto"/>
              <w:jc w:val="center"/>
              <w:textAlignment w:val="baseline"/>
              <w:rPr>
                <w:rFonts w:ascii="Liberation Serif" w:eastAsia="SimSun" w:hAnsi="Liberation Serif" w:cs="Mangal" w:hint="eastAsia"/>
                <w:kern w:val="3"/>
                <w:sz w:val="24"/>
                <w:szCs w:val="24"/>
                <w:lang w:eastAsia="zh-CN" w:bidi="hi-IN"/>
              </w:rPr>
            </w:pPr>
            <w:r w:rsidRPr="009B5FEE">
              <w:rPr>
                <w:rFonts w:ascii="Times New Roman" w:eastAsia="Times New Roman" w:hAnsi="Times New Roman"/>
                <w:kern w:val="3"/>
                <w:sz w:val="24"/>
                <w:szCs w:val="24"/>
                <w:lang w:eastAsia="lv-LV" w:bidi="hi-IN"/>
              </w:rPr>
              <w:t>7 647,61</w:t>
            </w:r>
          </w:p>
        </w:tc>
      </w:tr>
      <w:tr w:rsidR="009B5FEE" w:rsidTr="00183A9B"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FEE" w:rsidRDefault="009B5FEE" w:rsidP="009B5FEE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FEE" w:rsidRPr="009B5FEE" w:rsidRDefault="009B5FEE" w:rsidP="009B5FEE">
            <w:pPr>
              <w:spacing w:line="240" w:lineRule="auto"/>
              <w:jc w:val="both"/>
              <w:rPr>
                <w:rFonts w:ascii="Times New Roman" w:hAnsi="Times New Roman"/>
                <w:iCs/>
                <w:kern w:val="3"/>
                <w:sz w:val="24"/>
                <w:szCs w:val="24"/>
                <w:lang w:eastAsia="zh-CN" w:bidi="hi-IN"/>
              </w:rPr>
            </w:pPr>
            <w:r w:rsidRPr="009B5FEE">
              <w:rPr>
                <w:rFonts w:ascii="Times New Roman" w:hAnsi="Times New Roman"/>
                <w:iCs/>
                <w:kern w:val="3"/>
                <w:sz w:val="24"/>
                <w:szCs w:val="24"/>
                <w:lang w:eastAsia="zh-CN" w:bidi="hi-IN"/>
              </w:rPr>
              <w:t>SIA „</w:t>
            </w:r>
            <w:proofErr w:type="spellStart"/>
            <w:r w:rsidRPr="009B5FEE">
              <w:rPr>
                <w:rFonts w:ascii="Times New Roman" w:hAnsi="Times New Roman"/>
                <w:iCs/>
                <w:kern w:val="3"/>
                <w:sz w:val="24"/>
                <w:szCs w:val="24"/>
                <w:lang w:eastAsia="zh-CN" w:bidi="hi-IN"/>
              </w:rPr>
              <w:t>Diogens</w:t>
            </w:r>
            <w:proofErr w:type="spellEnd"/>
            <w:r w:rsidRPr="009B5FEE">
              <w:rPr>
                <w:rFonts w:ascii="Times New Roman" w:hAnsi="Times New Roman"/>
                <w:iCs/>
                <w:kern w:val="3"/>
                <w:sz w:val="24"/>
                <w:szCs w:val="24"/>
                <w:lang w:eastAsia="zh-CN" w:bidi="hi-IN"/>
              </w:rPr>
              <w:t xml:space="preserve"> audio”, reģ.Nr.43203002997</w:t>
            </w:r>
          </w:p>
        </w:tc>
        <w:tc>
          <w:tcPr>
            <w:tcW w:w="2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B5FEE" w:rsidRPr="009B5FEE" w:rsidRDefault="009B5FEE" w:rsidP="009B5FEE">
            <w:pPr>
              <w:widowControl w:val="0"/>
              <w:suppressAutoHyphens/>
              <w:autoSpaceDN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3"/>
                <w:sz w:val="24"/>
                <w:szCs w:val="24"/>
                <w:lang w:eastAsia="lv-LV" w:bidi="hi-IN"/>
              </w:rPr>
            </w:pPr>
            <w:r w:rsidRPr="009B5FEE">
              <w:rPr>
                <w:rFonts w:ascii="Times New Roman" w:eastAsia="Times New Roman" w:hAnsi="Times New Roman"/>
                <w:kern w:val="3"/>
                <w:sz w:val="24"/>
                <w:szCs w:val="24"/>
                <w:lang w:eastAsia="lv-LV" w:bidi="hi-IN"/>
              </w:rPr>
              <w:t>8 000,00</w:t>
            </w:r>
          </w:p>
        </w:tc>
      </w:tr>
      <w:tr w:rsidR="009B5FEE" w:rsidTr="00183A9B"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FEE" w:rsidRDefault="009B5FEE" w:rsidP="009B5FEE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FEE" w:rsidRPr="009B5FEE" w:rsidRDefault="009B5FEE" w:rsidP="009B5FEE">
            <w:pPr>
              <w:spacing w:line="240" w:lineRule="auto"/>
              <w:jc w:val="both"/>
              <w:rPr>
                <w:rFonts w:ascii="Times New Roman" w:hAnsi="Times New Roman"/>
                <w:iCs/>
                <w:kern w:val="3"/>
                <w:sz w:val="24"/>
                <w:szCs w:val="24"/>
                <w:lang w:eastAsia="zh-CN" w:bidi="hi-IN"/>
              </w:rPr>
            </w:pPr>
            <w:r w:rsidRPr="009B5FEE">
              <w:rPr>
                <w:rFonts w:ascii="Times New Roman" w:hAnsi="Times New Roman"/>
                <w:iCs/>
                <w:kern w:val="3"/>
                <w:sz w:val="24"/>
                <w:szCs w:val="24"/>
                <w:lang w:eastAsia="zh-CN" w:bidi="hi-IN"/>
              </w:rPr>
              <w:t>SIA „</w:t>
            </w:r>
            <w:proofErr w:type="spellStart"/>
            <w:r w:rsidRPr="009B5FEE">
              <w:rPr>
                <w:rFonts w:ascii="Times New Roman" w:hAnsi="Times New Roman"/>
                <w:iCs/>
                <w:kern w:val="3"/>
                <w:sz w:val="24"/>
                <w:szCs w:val="24"/>
                <w:lang w:eastAsia="zh-CN" w:bidi="hi-IN"/>
              </w:rPr>
              <w:t>Čivix</w:t>
            </w:r>
            <w:proofErr w:type="spellEnd"/>
            <w:r w:rsidRPr="009B5FEE">
              <w:rPr>
                <w:rFonts w:ascii="Times New Roman" w:hAnsi="Times New Roman"/>
                <w:iCs/>
                <w:kern w:val="3"/>
                <w:sz w:val="24"/>
                <w:szCs w:val="24"/>
                <w:lang w:eastAsia="zh-CN" w:bidi="hi-IN"/>
              </w:rPr>
              <w:t>”, reģ.Nr.42403033859</w:t>
            </w:r>
          </w:p>
        </w:tc>
        <w:tc>
          <w:tcPr>
            <w:tcW w:w="2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B5FEE" w:rsidRPr="009B5FEE" w:rsidRDefault="009B5FEE" w:rsidP="009B5FEE">
            <w:pPr>
              <w:widowControl w:val="0"/>
              <w:suppressAutoHyphens/>
              <w:autoSpaceDN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3"/>
                <w:sz w:val="24"/>
                <w:szCs w:val="24"/>
                <w:lang w:eastAsia="lv-LV" w:bidi="hi-IN"/>
              </w:rPr>
            </w:pPr>
            <w:r w:rsidRPr="009B5FEE">
              <w:rPr>
                <w:rFonts w:ascii="Times New Roman" w:eastAsia="Times New Roman" w:hAnsi="Times New Roman"/>
                <w:kern w:val="3"/>
                <w:sz w:val="24"/>
                <w:szCs w:val="24"/>
                <w:lang w:eastAsia="lv-LV" w:bidi="hi-IN"/>
              </w:rPr>
              <w:t>6 979,00</w:t>
            </w:r>
          </w:p>
        </w:tc>
      </w:tr>
      <w:tr w:rsidR="009B5FEE" w:rsidTr="00183A9B"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FEE" w:rsidRDefault="009B5FEE" w:rsidP="009B5FEE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5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FEE" w:rsidRPr="009B5FEE" w:rsidRDefault="009B5FEE" w:rsidP="009B5FEE">
            <w:pPr>
              <w:spacing w:line="240" w:lineRule="auto"/>
              <w:jc w:val="both"/>
              <w:rPr>
                <w:rFonts w:ascii="Times New Roman" w:hAnsi="Times New Roman"/>
                <w:iCs/>
                <w:kern w:val="3"/>
                <w:sz w:val="24"/>
                <w:szCs w:val="24"/>
                <w:lang w:eastAsia="zh-CN" w:bidi="hi-IN"/>
              </w:rPr>
            </w:pPr>
            <w:r w:rsidRPr="009B5FEE">
              <w:rPr>
                <w:rFonts w:ascii="Times New Roman" w:hAnsi="Times New Roman"/>
                <w:iCs/>
                <w:kern w:val="3"/>
                <w:sz w:val="24"/>
                <w:szCs w:val="24"/>
                <w:lang w:eastAsia="zh-CN" w:bidi="hi-IN"/>
              </w:rPr>
              <w:t>SIA „SND”, reģ.Nr.40103598693</w:t>
            </w:r>
          </w:p>
        </w:tc>
        <w:tc>
          <w:tcPr>
            <w:tcW w:w="2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B5FEE" w:rsidRPr="009B5FEE" w:rsidRDefault="009B5FEE" w:rsidP="009B5FEE">
            <w:pPr>
              <w:widowControl w:val="0"/>
              <w:suppressAutoHyphens/>
              <w:autoSpaceDN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3"/>
                <w:sz w:val="24"/>
                <w:szCs w:val="24"/>
                <w:lang w:eastAsia="lv-LV" w:bidi="hi-IN"/>
              </w:rPr>
            </w:pPr>
            <w:r w:rsidRPr="009B5FEE">
              <w:rPr>
                <w:rFonts w:ascii="Times New Roman" w:eastAsia="Times New Roman" w:hAnsi="Times New Roman"/>
                <w:kern w:val="3"/>
                <w:sz w:val="24"/>
                <w:szCs w:val="24"/>
                <w:lang w:eastAsia="lv-LV" w:bidi="hi-IN"/>
              </w:rPr>
              <w:t>7 983,90</w:t>
            </w:r>
          </w:p>
        </w:tc>
      </w:tr>
      <w:tr w:rsidR="009B5FEE" w:rsidTr="00183A9B"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FEE" w:rsidRDefault="009B5FEE" w:rsidP="009B5FEE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5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FEE" w:rsidRPr="009B5FEE" w:rsidRDefault="009B5FEE" w:rsidP="009B5FEE">
            <w:pPr>
              <w:spacing w:line="240" w:lineRule="auto"/>
              <w:jc w:val="both"/>
              <w:rPr>
                <w:rFonts w:ascii="Times New Roman" w:hAnsi="Times New Roman"/>
                <w:iCs/>
                <w:kern w:val="3"/>
                <w:sz w:val="24"/>
                <w:szCs w:val="24"/>
                <w:lang w:eastAsia="zh-CN" w:bidi="hi-IN"/>
              </w:rPr>
            </w:pPr>
            <w:r w:rsidRPr="009B5FEE">
              <w:rPr>
                <w:rFonts w:ascii="Times New Roman" w:hAnsi="Times New Roman"/>
                <w:iCs/>
                <w:kern w:val="3"/>
                <w:sz w:val="24"/>
                <w:szCs w:val="24"/>
                <w:lang w:eastAsia="zh-CN" w:bidi="hi-IN"/>
              </w:rPr>
              <w:t>SIA „</w:t>
            </w:r>
            <w:proofErr w:type="spellStart"/>
            <w:r w:rsidRPr="009B5FEE">
              <w:rPr>
                <w:rFonts w:ascii="Times New Roman" w:hAnsi="Times New Roman"/>
                <w:iCs/>
                <w:kern w:val="3"/>
                <w:sz w:val="24"/>
                <w:szCs w:val="24"/>
                <w:lang w:eastAsia="zh-CN" w:bidi="hi-IN"/>
              </w:rPr>
              <w:t>Agrafe</w:t>
            </w:r>
            <w:proofErr w:type="spellEnd"/>
            <w:r w:rsidRPr="009B5FEE">
              <w:rPr>
                <w:rFonts w:ascii="Times New Roman" w:hAnsi="Times New Roman"/>
                <w:iCs/>
                <w:kern w:val="3"/>
                <w:sz w:val="24"/>
                <w:szCs w:val="24"/>
                <w:lang w:eastAsia="zh-CN" w:bidi="hi-IN"/>
              </w:rPr>
              <w:t>”, reģ.Nr.40103775137</w:t>
            </w:r>
          </w:p>
        </w:tc>
        <w:tc>
          <w:tcPr>
            <w:tcW w:w="2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B5FEE" w:rsidRPr="009B5FEE" w:rsidRDefault="009B5FEE" w:rsidP="009B5FEE">
            <w:pPr>
              <w:widowControl w:val="0"/>
              <w:suppressAutoHyphens/>
              <w:autoSpaceDN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3"/>
                <w:sz w:val="24"/>
                <w:szCs w:val="24"/>
                <w:lang w:eastAsia="lv-LV" w:bidi="hi-IN"/>
              </w:rPr>
            </w:pPr>
            <w:r w:rsidRPr="009B5FEE">
              <w:rPr>
                <w:rFonts w:ascii="Times New Roman" w:eastAsia="Times New Roman" w:hAnsi="Times New Roman"/>
                <w:kern w:val="3"/>
                <w:sz w:val="24"/>
                <w:szCs w:val="24"/>
                <w:lang w:eastAsia="lv-LV" w:bidi="hi-IN"/>
              </w:rPr>
              <w:t>8 485,00</w:t>
            </w:r>
          </w:p>
        </w:tc>
      </w:tr>
      <w:tr w:rsidR="009B5FEE" w:rsidTr="00183A9B"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FEE" w:rsidRDefault="009B5FEE" w:rsidP="009B5FEE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5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FEE" w:rsidRPr="009B5FEE" w:rsidRDefault="009B5FEE" w:rsidP="009B5FEE">
            <w:pPr>
              <w:spacing w:line="240" w:lineRule="auto"/>
              <w:jc w:val="both"/>
              <w:rPr>
                <w:rFonts w:ascii="Times New Roman" w:hAnsi="Times New Roman"/>
                <w:iCs/>
                <w:kern w:val="3"/>
                <w:sz w:val="24"/>
                <w:szCs w:val="24"/>
                <w:lang w:eastAsia="zh-CN" w:bidi="hi-IN"/>
              </w:rPr>
            </w:pPr>
            <w:r w:rsidRPr="009B5FEE">
              <w:rPr>
                <w:rFonts w:ascii="Times New Roman" w:hAnsi="Times New Roman"/>
                <w:iCs/>
                <w:kern w:val="3"/>
                <w:sz w:val="24"/>
                <w:szCs w:val="24"/>
                <w:lang w:eastAsia="zh-CN" w:bidi="hi-IN"/>
              </w:rPr>
              <w:t>SIA „RJK”, reģ.Nr.40003413496</w:t>
            </w:r>
          </w:p>
        </w:tc>
        <w:tc>
          <w:tcPr>
            <w:tcW w:w="2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B5FEE" w:rsidRPr="009B5FEE" w:rsidRDefault="009B5FEE" w:rsidP="009B5FEE">
            <w:pPr>
              <w:widowControl w:val="0"/>
              <w:suppressAutoHyphens/>
              <w:autoSpaceDN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3"/>
                <w:sz w:val="24"/>
                <w:szCs w:val="24"/>
                <w:lang w:eastAsia="lv-LV" w:bidi="hi-IN"/>
              </w:rPr>
            </w:pPr>
            <w:r w:rsidRPr="009B5FEE">
              <w:rPr>
                <w:rFonts w:ascii="Times New Roman" w:eastAsia="Times New Roman" w:hAnsi="Times New Roman"/>
                <w:kern w:val="3"/>
                <w:sz w:val="24"/>
                <w:szCs w:val="24"/>
                <w:lang w:eastAsia="lv-LV" w:bidi="hi-IN"/>
              </w:rPr>
              <w:t>7 995,62</w:t>
            </w:r>
          </w:p>
        </w:tc>
      </w:tr>
      <w:tr w:rsidR="009B5FEE" w:rsidTr="00183A9B"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FEE" w:rsidRDefault="009B5FEE" w:rsidP="009B5FEE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5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FEE" w:rsidRPr="009B5FEE" w:rsidRDefault="009B5FEE" w:rsidP="009B5FEE">
            <w:pPr>
              <w:spacing w:line="240" w:lineRule="auto"/>
              <w:jc w:val="both"/>
              <w:rPr>
                <w:rFonts w:ascii="Times New Roman" w:hAnsi="Times New Roman"/>
                <w:iCs/>
                <w:kern w:val="3"/>
                <w:sz w:val="24"/>
                <w:szCs w:val="24"/>
                <w:lang w:eastAsia="zh-CN" w:bidi="hi-IN"/>
              </w:rPr>
            </w:pPr>
            <w:r w:rsidRPr="009B5FEE">
              <w:rPr>
                <w:rFonts w:ascii="Times New Roman" w:hAnsi="Times New Roman"/>
                <w:iCs/>
                <w:kern w:val="3"/>
                <w:sz w:val="24"/>
                <w:szCs w:val="24"/>
                <w:lang w:val="en-US" w:eastAsia="zh-CN" w:bidi="hi-IN"/>
              </w:rPr>
              <w:t>SIA „Rock Distribution”, reģ.Nr.40103206272</w:t>
            </w:r>
          </w:p>
        </w:tc>
        <w:tc>
          <w:tcPr>
            <w:tcW w:w="2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B5FEE" w:rsidRPr="009B5FEE" w:rsidRDefault="009B5FEE" w:rsidP="009B5FEE">
            <w:pPr>
              <w:widowControl w:val="0"/>
              <w:suppressAutoHyphens/>
              <w:autoSpaceDN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3"/>
                <w:sz w:val="24"/>
                <w:szCs w:val="24"/>
                <w:lang w:eastAsia="lv-LV" w:bidi="hi-IN"/>
              </w:rPr>
            </w:pPr>
            <w:r w:rsidRPr="009B5FEE">
              <w:rPr>
                <w:rFonts w:ascii="Times New Roman" w:eastAsia="Times New Roman" w:hAnsi="Times New Roman"/>
                <w:kern w:val="3"/>
                <w:sz w:val="24"/>
                <w:szCs w:val="24"/>
                <w:lang w:eastAsia="lv-LV" w:bidi="hi-IN"/>
              </w:rPr>
              <w:t xml:space="preserve"> 8 184,19</w:t>
            </w:r>
          </w:p>
        </w:tc>
      </w:tr>
    </w:tbl>
    <w:p w:rsidR="001565EB" w:rsidRDefault="001565EB" w:rsidP="001565EB">
      <w:pPr>
        <w:spacing w:after="0" w:line="276" w:lineRule="auto"/>
        <w:ind w:left="360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val="lv-LV" w:eastAsia="lv-LV"/>
        </w:rPr>
      </w:pPr>
    </w:p>
    <w:p w:rsidR="001565EB" w:rsidRPr="009974AC" w:rsidRDefault="001565EB" w:rsidP="001565EB">
      <w:pPr>
        <w:numPr>
          <w:ilvl w:val="0"/>
          <w:numId w:val="1"/>
        </w:numPr>
        <w:spacing w:after="0" w:line="276" w:lineRule="auto"/>
        <w:ind w:left="360" w:firstLine="0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val="lv-LV" w:eastAsia="lv-LV"/>
        </w:rPr>
      </w:pPr>
      <w:r w:rsidRPr="009974AC"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 xml:space="preserve">Noraidītie pretendenti un to noraidīšanas iemesli: </w:t>
      </w:r>
      <w:r w:rsidR="009B5FEE" w:rsidRPr="009B5FEE">
        <w:rPr>
          <w:rFonts w:ascii="Times New Roman" w:hAnsi="Times New Roman"/>
          <w:iCs/>
          <w:kern w:val="3"/>
          <w:sz w:val="24"/>
          <w:szCs w:val="24"/>
          <w:lang w:val="lv-LV" w:eastAsia="zh-CN" w:bidi="hi-IN"/>
        </w:rPr>
        <w:t>SIA „SND”</w:t>
      </w:r>
      <w:r w:rsidR="009B5FEE">
        <w:rPr>
          <w:rFonts w:ascii="Times New Roman" w:hAnsi="Times New Roman"/>
          <w:iCs/>
          <w:kern w:val="3"/>
          <w:sz w:val="24"/>
          <w:szCs w:val="24"/>
          <w:lang w:val="lv-LV" w:eastAsia="zh-CN" w:bidi="hi-IN"/>
        </w:rPr>
        <w:t xml:space="preserve"> un</w:t>
      </w:r>
      <w:r w:rsidRPr="0048093F">
        <w:rPr>
          <w:rFonts w:ascii="Times New Roman" w:hAnsi="Times New Roman"/>
          <w:iCs/>
          <w:kern w:val="3"/>
          <w:sz w:val="24"/>
          <w:szCs w:val="24"/>
          <w:lang w:val="lv-LV" w:eastAsia="zh-CN" w:bidi="hi-IN"/>
        </w:rPr>
        <w:t xml:space="preserve"> </w:t>
      </w:r>
      <w:r w:rsidR="009B5FEE" w:rsidRPr="009B5FEE">
        <w:rPr>
          <w:rFonts w:ascii="Times New Roman" w:hAnsi="Times New Roman"/>
          <w:iCs/>
          <w:kern w:val="3"/>
          <w:sz w:val="24"/>
          <w:szCs w:val="24"/>
          <w:lang w:val="lv-LV" w:eastAsia="zh-CN" w:bidi="hi-IN"/>
        </w:rPr>
        <w:t>SIA „</w:t>
      </w:r>
      <w:proofErr w:type="spellStart"/>
      <w:r w:rsidR="009B5FEE" w:rsidRPr="009B5FEE">
        <w:rPr>
          <w:rFonts w:ascii="Times New Roman" w:hAnsi="Times New Roman"/>
          <w:iCs/>
          <w:kern w:val="3"/>
          <w:sz w:val="24"/>
          <w:szCs w:val="24"/>
          <w:lang w:val="lv-LV" w:eastAsia="zh-CN" w:bidi="hi-IN"/>
        </w:rPr>
        <w:t>Agrafe</w:t>
      </w:r>
      <w:proofErr w:type="spellEnd"/>
      <w:r w:rsidR="009B5FEE" w:rsidRPr="009B5FEE">
        <w:rPr>
          <w:rFonts w:ascii="Times New Roman" w:hAnsi="Times New Roman"/>
          <w:iCs/>
          <w:kern w:val="3"/>
          <w:sz w:val="24"/>
          <w:szCs w:val="24"/>
          <w:lang w:val="lv-LV" w:eastAsia="zh-CN" w:bidi="hi-IN"/>
        </w:rPr>
        <w:t>”,</w:t>
      </w:r>
      <w:r w:rsidRPr="0048093F">
        <w:rPr>
          <w:rFonts w:ascii="Times New Roman" w:hAnsi="Times New Roman"/>
          <w:iCs/>
          <w:kern w:val="3"/>
          <w:sz w:val="24"/>
          <w:szCs w:val="24"/>
          <w:lang w:val="lv-LV" w:eastAsia="zh-CN" w:bidi="hi-IN"/>
        </w:rPr>
        <w:t xml:space="preserve"> </w:t>
      </w:r>
      <w:r>
        <w:rPr>
          <w:rFonts w:ascii="Times New Roman" w:hAnsi="Times New Roman"/>
          <w:iCs/>
          <w:kern w:val="3"/>
          <w:sz w:val="24"/>
          <w:szCs w:val="24"/>
          <w:lang w:val="lv-LV" w:eastAsia="zh-CN" w:bidi="hi-IN"/>
        </w:rPr>
        <w:t>iesniegtie piedāvājumi neatbilst instrukcijas prasībām (Tehniskie piedāvājumi neatbilst Tehniskajai specifikācijai).</w:t>
      </w:r>
    </w:p>
    <w:p w:rsidR="001565EB" w:rsidRPr="009974AC" w:rsidRDefault="001565EB" w:rsidP="001565EB">
      <w:pPr>
        <w:spacing w:after="0" w:line="276" w:lineRule="auto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val="lv-LV" w:eastAsia="lv-LV"/>
        </w:rPr>
      </w:pPr>
    </w:p>
    <w:p w:rsidR="001565EB" w:rsidRDefault="001565EB" w:rsidP="001565EB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val="lv-LV" w:eastAsia="lv-LV"/>
        </w:rPr>
      </w:pPr>
      <w:r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 xml:space="preserve">Piedāvājuma izvēles kritērijs: </w:t>
      </w:r>
    </w:p>
    <w:p w:rsidR="001565EB" w:rsidRDefault="001565EB" w:rsidP="001565EB">
      <w:pPr>
        <w:spacing w:after="0" w:line="276" w:lineRule="auto"/>
        <w:ind w:hanging="360"/>
        <w:jc w:val="both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 xml:space="preserve">            Piedāvājums ar viszemāko cenu (Instrukcijas 6.1</w:t>
      </w:r>
      <w:r w:rsidR="009B5FEE">
        <w:rPr>
          <w:rFonts w:ascii="Times New Roman" w:hAnsi="Times New Roman"/>
          <w:sz w:val="24"/>
          <w:szCs w:val="24"/>
          <w:lang w:val="lv-LV"/>
        </w:rPr>
        <w:t>0</w:t>
      </w:r>
      <w:r>
        <w:rPr>
          <w:rFonts w:ascii="Times New Roman" w:hAnsi="Times New Roman"/>
          <w:sz w:val="24"/>
          <w:szCs w:val="24"/>
          <w:lang w:val="lv-LV"/>
        </w:rPr>
        <w:t>.punkts).</w:t>
      </w:r>
    </w:p>
    <w:p w:rsidR="001565EB" w:rsidRDefault="001565EB" w:rsidP="001565EB">
      <w:pPr>
        <w:spacing w:after="0" w:line="276" w:lineRule="auto"/>
        <w:jc w:val="both"/>
        <w:rPr>
          <w:rFonts w:ascii="Times New Roman" w:hAnsi="Times New Roman"/>
          <w:sz w:val="24"/>
          <w:szCs w:val="24"/>
          <w:lang w:val="lv-LV"/>
        </w:rPr>
      </w:pPr>
    </w:p>
    <w:p w:rsidR="001565EB" w:rsidRPr="009974AC" w:rsidRDefault="001565EB" w:rsidP="001565EB">
      <w:pPr>
        <w:numPr>
          <w:ilvl w:val="0"/>
          <w:numId w:val="1"/>
        </w:numPr>
        <w:spacing w:after="0" w:line="276" w:lineRule="auto"/>
        <w:ind w:left="360" w:firstLine="0"/>
        <w:contextualSpacing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  <w:r w:rsidRPr="009974AC"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 xml:space="preserve">Pretendenta nosaukums, ar kuru nolemts slēgt iepirkuma līgumu, un pamatojums piedāvājuma izvēlei: </w:t>
      </w:r>
      <w:r w:rsidR="009B5FEE" w:rsidRPr="009B5FEE">
        <w:rPr>
          <w:rFonts w:ascii="Times New Roman" w:hAnsi="Times New Roman"/>
          <w:iCs/>
          <w:kern w:val="3"/>
          <w:sz w:val="24"/>
          <w:szCs w:val="24"/>
          <w:lang w:val="lv-LV" w:eastAsia="zh-CN" w:bidi="hi-IN"/>
        </w:rPr>
        <w:t>SIA „</w:t>
      </w:r>
      <w:proofErr w:type="spellStart"/>
      <w:r w:rsidR="009B5FEE" w:rsidRPr="009B5FEE">
        <w:rPr>
          <w:rFonts w:ascii="Times New Roman" w:hAnsi="Times New Roman"/>
          <w:iCs/>
          <w:kern w:val="3"/>
          <w:sz w:val="24"/>
          <w:szCs w:val="24"/>
          <w:lang w:val="lv-LV" w:eastAsia="zh-CN" w:bidi="hi-IN"/>
        </w:rPr>
        <w:t>Čivix</w:t>
      </w:r>
      <w:proofErr w:type="spellEnd"/>
      <w:r w:rsidRPr="009974AC">
        <w:rPr>
          <w:rFonts w:ascii="Times New Roman" w:hAnsi="Times New Roman"/>
          <w:iCs/>
          <w:sz w:val="24"/>
          <w:szCs w:val="24"/>
          <w:lang w:val="lv-LV"/>
        </w:rPr>
        <w:t>”,</w:t>
      </w:r>
      <w:r w:rsidRPr="009974AC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9974AC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piedāvājums atbilst visām iepirkuma Instrukcijā izvirzītajām prasībām, un ir </w:t>
      </w:r>
      <w:r>
        <w:rPr>
          <w:rFonts w:ascii="Times New Roman" w:eastAsia="Times New Roman" w:hAnsi="Times New Roman"/>
          <w:sz w:val="24"/>
          <w:szCs w:val="24"/>
          <w:lang w:val="lv-LV" w:eastAsia="lv-LV"/>
        </w:rPr>
        <w:t>piedāvājums</w:t>
      </w:r>
      <w:r w:rsidR="009B5FEE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ar viszemāko cenu</w:t>
      </w:r>
      <w:r>
        <w:rPr>
          <w:rFonts w:ascii="Times New Roman" w:eastAsia="Times New Roman" w:hAnsi="Times New Roman"/>
          <w:sz w:val="24"/>
          <w:szCs w:val="24"/>
          <w:lang w:val="lv-LV" w:eastAsia="lv-LV"/>
        </w:rPr>
        <w:t>.</w:t>
      </w:r>
    </w:p>
    <w:p w:rsidR="001565EB" w:rsidRDefault="001565EB" w:rsidP="001565EB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RimGaramond" w:eastAsia="Times New Roman" w:hAnsi="RimGaramond"/>
          <w:noProof/>
          <w:sz w:val="24"/>
          <w:szCs w:val="24"/>
          <w:lang w:val="lv-LV"/>
        </w:rPr>
      </w:pPr>
      <w:bookmarkStart w:id="0" w:name="_GoBack"/>
      <w:bookmarkEnd w:id="0"/>
    </w:p>
    <w:p w:rsidR="001565EB" w:rsidRDefault="001565EB" w:rsidP="001565EB">
      <w:pPr>
        <w:tabs>
          <w:tab w:val="left" w:pos="993"/>
        </w:tabs>
        <w:spacing w:after="0" w:line="240" w:lineRule="auto"/>
        <w:ind w:right="-21" w:firstLine="720"/>
        <w:jc w:val="both"/>
        <w:rPr>
          <w:rFonts w:ascii="Times New Roman" w:eastAsia="Times New Roman" w:hAnsi="Times New Roman"/>
          <w:b/>
          <w:noProof/>
          <w:sz w:val="24"/>
          <w:szCs w:val="24"/>
          <w:lang w:val="lv-LV"/>
        </w:rPr>
      </w:pPr>
    </w:p>
    <w:p w:rsidR="00C50D34" w:rsidRPr="001565EB" w:rsidRDefault="00C50D34">
      <w:pPr>
        <w:rPr>
          <w:lang w:val="lv-LV"/>
        </w:rPr>
      </w:pPr>
    </w:p>
    <w:sectPr w:rsidR="00C50D34" w:rsidRPr="001565EB" w:rsidSect="009B5FEE">
      <w:pgSz w:w="12240" w:h="15840"/>
      <w:pgMar w:top="63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RimGaramond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21B5562"/>
    <w:multiLevelType w:val="hybridMultilevel"/>
    <w:tmpl w:val="5638280C"/>
    <w:lvl w:ilvl="0" w:tplc="D5B2C0B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65EB"/>
    <w:rsid w:val="001565EB"/>
    <w:rsid w:val="009B5FEE"/>
    <w:rsid w:val="00C50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B22D1E3-A918-4D60-9541-1551BE8B0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65EB"/>
    <w:pPr>
      <w:spacing w:line="25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565EB"/>
    <w:pPr>
      <w:spacing w:after="0" w:line="240" w:lineRule="auto"/>
    </w:pPr>
    <w:rPr>
      <w:rFonts w:ascii="Calibri" w:eastAsia="Calibri" w:hAnsi="Calibri" w:cs="Times New Roman"/>
      <w:lang w:val="lv-LV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1565EB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B5F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5FEE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205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jur02</dc:creator>
  <cp:keywords/>
  <dc:description/>
  <cp:lastModifiedBy>jur02</cp:lastModifiedBy>
  <cp:revision>1</cp:revision>
  <cp:lastPrinted>2016-06-27T07:34:00Z</cp:lastPrinted>
  <dcterms:created xsi:type="dcterms:W3CDTF">2016-06-27T07:14:00Z</dcterms:created>
  <dcterms:modified xsi:type="dcterms:W3CDTF">2016-06-27T07:34:00Z</dcterms:modified>
</cp:coreProperties>
</file>