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DA" w:rsidRPr="00190DDA" w:rsidRDefault="00190DDA" w:rsidP="00190DDA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bookmarkStart w:id="0" w:name="_GoBack"/>
      <w:bookmarkEnd w:id="0"/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3. pielikums</w:t>
      </w:r>
    </w:p>
    <w:p w:rsidR="00190DDA" w:rsidRPr="00190DDA" w:rsidRDefault="00190DDA" w:rsidP="00190DDA">
      <w:pPr>
        <w:tabs>
          <w:tab w:val="left" w:pos="5880"/>
        </w:tabs>
        <w:spacing w:after="0" w:line="240" w:lineRule="auto"/>
        <w:ind w:left="5880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iepirkuma </w:t>
      </w:r>
      <w:r w:rsidRPr="00190DDA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„</w:t>
      </w:r>
      <w:r w:rsidR="00AC028F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Krēslu un pakaramo 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iegāde</w:t>
      </w:r>
      <w:r w:rsidR="00AC028F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Ludzas </w:t>
      </w:r>
      <w:r w:rsidR="00AC028F">
        <w:rPr>
          <w:rFonts w:ascii="Times New Roman" w:eastAsia="Times New Roman" w:hAnsi="Times New Roman" w:cs="Times New Roman"/>
          <w:sz w:val="20"/>
          <w:szCs w:val="20"/>
          <w:lang w:val="lv-LV"/>
        </w:rPr>
        <w:t>kultūras namam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” Nr.</w:t>
      </w:r>
      <w:r w:rsidRPr="00190DDA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 xml:space="preserve"> 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LNP 201</w:t>
      </w:r>
      <w:r w:rsidR="00AC028F">
        <w:rPr>
          <w:rFonts w:ascii="Times New Roman" w:eastAsia="Times New Roman" w:hAnsi="Times New Roman" w:cs="Times New Roman"/>
          <w:sz w:val="20"/>
          <w:szCs w:val="20"/>
          <w:lang w:val="lv-LV"/>
        </w:rPr>
        <w:t>6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/</w:t>
      </w:r>
      <w:r w:rsidR="00AC028F">
        <w:rPr>
          <w:rFonts w:ascii="Times New Roman" w:eastAsia="Times New Roman" w:hAnsi="Times New Roman" w:cs="Times New Roman"/>
          <w:sz w:val="20"/>
          <w:szCs w:val="20"/>
          <w:lang w:val="lv-LV"/>
        </w:rPr>
        <w:t>40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instrukcijai</w:t>
      </w:r>
    </w:p>
    <w:p w:rsidR="00190DDA" w:rsidRPr="00190DDA" w:rsidRDefault="00190DDA" w:rsidP="00190DDA">
      <w:pPr>
        <w:tabs>
          <w:tab w:val="left" w:pos="5880"/>
        </w:tabs>
        <w:spacing w:after="0" w:line="240" w:lineRule="auto"/>
        <w:ind w:left="5880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190DDA" w:rsidRPr="00190DDA" w:rsidRDefault="00190DDA" w:rsidP="0019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TEHNISKĀ</w:t>
      </w:r>
      <w:r w:rsidR="00491A1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SPECIFIKĀCIJA</w:t>
      </w:r>
      <w:r w:rsidR="00491A1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/PIEDĀVĀJUMS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190DDA" w:rsidRPr="00190DDA" w:rsidRDefault="00190DDA" w:rsidP="00190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</w:t>
      </w:r>
      <w:r w:rsidR="00491A1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m</w:t>
      </w: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190DDA" w:rsidRPr="00190DDA" w:rsidRDefault="00190DDA" w:rsidP="0019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</w:t>
      </w:r>
      <w:r w:rsidR="00AC028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Krēslu un pakaramo 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iegāde</w:t>
      </w:r>
      <w:r w:rsidR="00AC028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Ludzas </w:t>
      </w:r>
      <w:r w:rsidR="00AC028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kultūras nama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m”</w:t>
      </w:r>
      <w:r w:rsidRPr="00190DDA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,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190DDA" w:rsidRPr="00190DDA" w:rsidRDefault="00190DDA" w:rsidP="0019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ID Nr. LNP 201</w:t>
      </w:r>
      <w:r w:rsidR="00AC028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/</w:t>
      </w:r>
      <w:r w:rsidR="00AC028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40</w:t>
      </w:r>
    </w:p>
    <w:p w:rsidR="00E005B1" w:rsidRPr="00E005B1" w:rsidRDefault="00E005B1" w:rsidP="00E005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576"/>
        <w:gridCol w:w="1470"/>
        <w:gridCol w:w="5433"/>
        <w:gridCol w:w="1901"/>
      </w:tblGrid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bCs/>
                <w:sz w:val="24"/>
                <w:szCs w:val="24"/>
                <w:lang w:val="lv-LV"/>
              </w:rPr>
              <w:t>Prasības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Piedāvājums</w:t>
            </w: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</w:t>
            </w:r>
          </w:p>
        </w:tc>
        <w:tc>
          <w:tcPr>
            <w:tcW w:w="8804" w:type="dxa"/>
            <w:gridSpan w:val="3"/>
          </w:tcPr>
          <w:p w:rsidR="00E005B1" w:rsidRPr="00E005B1" w:rsidRDefault="00E005B1" w:rsidP="00E005B1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b/>
                <w:sz w:val="24"/>
                <w:szCs w:val="24"/>
                <w:lang w:val="lv-LV"/>
              </w:rPr>
              <w:t>Skatītāju zāles krēsls ar polsterētu sēdi un atzveltni, savietojams rindā</w:t>
            </w: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1.1</w:t>
            </w: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color w:val="000000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color w:val="000000"/>
                <w:sz w:val="24"/>
                <w:szCs w:val="24"/>
                <w:lang w:val="lv-LV"/>
              </w:rPr>
              <w:t>400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1.2.</w:t>
            </w: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color w:val="000000"/>
                <w:sz w:val="24"/>
                <w:szCs w:val="24"/>
                <w:lang w:val="lv-LV"/>
              </w:rPr>
              <w:t>Krēsla izmēri</w:t>
            </w: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Kopējais krēsla augstums- 880 mm;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 xml:space="preserve">Kopējais krēsla dziļums- 552 mm 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Kopējais krēsla platums- 600 mm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Sēdes augstums no zemes- 450 mm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Sēdes platums- 460 mm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Sēdes dziļums- 460 mm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Roku balstu augstums-200 mm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1.3.</w:t>
            </w: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color w:val="000000"/>
                <w:sz w:val="24"/>
                <w:szCs w:val="24"/>
                <w:lang w:val="lv-LV"/>
              </w:rPr>
              <w:t>Kājas, rāmis</w:t>
            </w: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Rāmis: priekšējās kājas - ovālas formas metāla 30 x 15 mm, sienu biezums 1.5 mm, aizmugurējās kājas 16 mm diametrā, sienu biezums 2.0 mm;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aizmugurējās kājas savienotas  sānos pa diagonāli ar priekšējām kājām, hromētas.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Priekšējās kājas pāriet roku balstos. Liektas formas koka roku balsta uzlikas uz metāla rāmja, toni saskaņot ar pasūtītāju.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1.4.</w:t>
            </w: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color w:val="000000"/>
                <w:sz w:val="24"/>
                <w:szCs w:val="24"/>
                <w:lang w:val="lv-LV"/>
              </w:rPr>
              <w:t>Īpašas prasības konstrukcijai</w:t>
            </w: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Krēsla konstrukcija pieļauj sakraušanu līdz 4 vienu virs otra, un savietojamība rindā. Krēsla kāju galos grīdu aizsargājošas uzlikas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1.5.</w:t>
            </w: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color w:val="000000"/>
                <w:sz w:val="24"/>
                <w:szCs w:val="24"/>
                <w:lang w:val="lv-LV"/>
              </w:rPr>
              <w:t>Polsterējuma materiāls, audums</w:t>
            </w: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Polsterējums- putu poliuretāns ar blīvumu-25 kg/m3, sēde un atzveltne- 40 mm, aizmugurē- 10 mm.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Audums- 50 000 Martindale ciklu, 100 % poliesters, blīvums 260 g/m2, ugunsdrošības standarts EN 1021 1&amp;2, BS 7176: zema bīstamība, BS 476: 1. Klase; ES Ecolabel sertifikāts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1.6.</w:t>
            </w: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color w:val="000000"/>
                <w:sz w:val="24"/>
                <w:szCs w:val="24"/>
                <w:lang w:val="lv-LV"/>
              </w:rPr>
              <w:t>Krāsas</w:t>
            </w: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Toņi no gammas spektra “baklažāns – tumši pelēks – tumši zils”, saskaņot ar pasūtītāju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1.7.</w:t>
            </w: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color w:val="000000"/>
                <w:sz w:val="24"/>
                <w:szCs w:val="24"/>
                <w:lang w:val="lv-LV"/>
              </w:rPr>
              <w:t>Sertifikāti</w:t>
            </w: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 xml:space="preserve">Jāiesniedz sertifikāts, kas apliecina produkta atbilstību </w:t>
            </w:r>
            <w:r w:rsidRPr="00E005B1">
              <w:rPr>
                <w:rFonts w:eastAsia="Calibri"/>
                <w:sz w:val="24"/>
                <w:szCs w:val="24"/>
                <w:lang w:val="en-GB"/>
              </w:rPr>
              <w:t>EN 1022; EN 16139; EN 1728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1.8.</w:t>
            </w: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Garantijas termiņš</w:t>
            </w: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Ne īsāks par 24 (divdesmit četriem) mēnešiem no piegādes dienas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1.9.</w:t>
            </w:r>
          </w:p>
        </w:tc>
        <w:tc>
          <w:tcPr>
            <w:tcW w:w="147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5433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Iesniegt krēsla paraugu</w:t>
            </w:r>
          </w:p>
        </w:tc>
        <w:tc>
          <w:tcPr>
            <w:tcW w:w="1901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</w:tbl>
    <w:p w:rsidR="00E005B1" w:rsidRPr="00E005B1" w:rsidRDefault="00E005B1" w:rsidP="00E005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005B1">
        <w:rPr>
          <w:rFonts w:ascii="Times New Roman" w:eastAsia="Calibri" w:hAnsi="Times New Roman" w:cs="Times New Roman"/>
          <w:sz w:val="24"/>
          <w:szCs w:val="24"/>
          <w:lang w:val="lv-LV"/>
        </w:rPr>
        <w:br w:type="page"/>
      </w:r>
    </w:p>
    <w:tbl>
      <w:tblPr>
        <w:tblStyle w:val="TableGrid"/>
        <w:tblW w:w="9823" w:type="dxa"/>
        <w:tblLook w:val="04A0" w:firstRow="1" w:lastRow="0" w:firstColumn="1" w:lastColumn="0" w:noHBand="0" w:noVBand="1"/>
      </w:tblPr>
      <w:tblGrid>
        <w:gridCol w:w="576"/>
        <w:gridCol w:w="1430"/>
        <w:gridCol w:w="5927"/>
        <w:gridCol w:w="1890"/>
      </w:tblGrid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143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5927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2.</w:t>
            </w:r>
          </w:p>
        </w:tc>
        <w:tc>
          <w:tcPr>
            <w:tcW w:w="9247" w:type="dxa"/>
            <w:gridSpan w:val="3"/>
          </w:tcPr>
          <w:p w:rsidR="00E005B1" w:rsidRPr="00E005B1" w:rsidRDefault="00E005B1" w:rsidP="00E005B1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b/>
                <w:sz w:val="24"/>
                <w:szCs w:val="24"/>
                <w:lang w:val="lv-LV"/>
              </w:rPr>
              <w:t>Garderobes pakaramais divpusējs</w:t>
            </w: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2.1</w:t>
            </w:r>
          </w:p>
        </w:tc>
        <w:tc>
          <w:tcPr>
            <w:tcW w:w="143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 xml:space="preserve">Skaits </w:t>
            </w:r>
          </w:p>
        </w:tc>
        <w:tc>
          <w:tcPr>
            <w:tcW w:w="5927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 xml:space="preserve">14 </w:t>
            </w:r>
          </w:p>
        </w:tc>
        <w:tc>
          <w:tcPr>
            <w:tcW w:w="1890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2.2.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G-1</w:t>
            </w:r>
          </w:p>
        </w:tc>
        <w:tc>
          <w:tcPr>
            <w:tcW w:w="5927" w:type="dxa"/>
            <w:tcBorders>
              <w:bottom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Divpusējs metāla garderobes pakaramais, ar sēdekli, stiprināms pie grīdas, metāla karkass, 26 dubultāķi (13 no katras puses), restes apaviem, ar numuriņiem.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u w:val="single"/>
                <w:lang w:val="lv-LV"/>
              </w:rPr>
              <w:t>Prasības numuriņam:</w:t>
            </w:r>
            <w:r w:rsidRPr="00E005B1">
              <w:rPr>
                <w:sz w:val="24"/>
                <w:szCs w:val="24"/>
                <w:lang w:val="lv-LV" w:eastAsia="lv-LV"/>
              </w:rPr>
              <w:t xml:space="preserve"> </w:t>
            </w:r>
            <w:r w:rsidRPr="00E005B1">
              <w:rPr>
                <w:rFonts w:eastAsia="Calibri"/>
                <w:sz w:val="24"/>
                <w:szCs w:val="24"/>
                <w:lang w:val="lv-LV"/>
              </w:rPr>
              <w:t>Numuriņi izgatavoti no plastikāta ar lāzera gravēšanas tehnoloģiju, krāsa Black /cipars Silver [Laser Max].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Numuriņu izmērs 50 x 60 x biezums 1,5 mm, izgriezums saskaņots ar āķa izmēru.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 Etiķetes izgatavotas no plastikāta 0.5 mm biezumā, ar lāzera gravēšanas tehnoloģiju, krāsa Black /cipars Silver [Laser Max], saskaņot ar pasūtītāju.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u w:val="single"/>
                <w:lang w:val="lv-LV"/>
              </w:rPr>
              <w:t xml:space="preserve">Sēdeklis </w:t>
            </w:r>
            <w:r w:rsidRPr="00E005B1">
              <w:rPr>
                <w:rFonts w:eastAsia="Calibri"/>
                <w:sz w:val="24"/>
                <w:szCs w:val="24"/>
                <w:lang w:val="lv-LV"/>
              </w:rPr>
              <w:t>no 16 mm lamināta ar 2mm ABS maliņu, apdares tonis- saskaņojot ar pasūtītāju.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u w:val="single"/>
                <w:lang w:val="lv-LV"/>
              </w:rPr>
              <w:t>Metāla karkass</w:t>
            </w:r>
            <w:r w:rsidRPr="00E005B1">
              <w:rPr>
                <w:rFonts w:eastAsia="Calibri"/>
                <w:sz w:val="24"/>
                <w:szCs w:val="24"/>
                <w:lang w:val="lv-LV"/>
              </w:rPr>
              <w:t>: metāla kvadrātveida caurule 30 x 30 x 2,5 mm. Metāla toņa gamma  - grafīta krāsa- pelēks antracīts, saskaņot ar pasūtītāju.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Pakaramā fasādes pusē vertikāls vairogs no LKSP 16 mm, ar 2 mm ABS maliņu.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Pakaramo uzstādīšana jāiekļauj cenā.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146DEB04" wp14:editId="57DDAEB3">
                  <wp:extent cx="1295400" cy="1647825"/>
                  <wp:effectExtent l="1905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Attēls 118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b/>
                <w:sz w:val="24"/>
                <w:szCs w:val="24"/>
                <w:lang w:val="lv-LV"/>
              </w:rPr>
              <w:t xml:space="preserve">Garderobes 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b/>
                <w:sz w:val="24"/>
                <w:szCs w:val="24"/>
                <w:lang w:val="lv-LV"/>
              </w:rPr>
              <w:t>pakaramais divpusējs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  <w:tcBorders>
              <w:right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  <w:tr w:rsidR="00E005B1" w:rsidRPr="00E005B1" w:rsidTr="005263C0">
        <w:tc>
          <w:tcPr>
            <w:tcW w:w="576" w:type="dxa"/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G-2</w:t>
            </w:r>
          </w:p>
        </w:tc>
        <w:tc>
          <w:tcPr>
            <w:tcW w:w="5927" w:type="dxa"/>
            <w:tcBorders>
              <w:top w:val="single" w:sz="4" w:space="0" w:color="auto"/>
              <w:bottom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Vienpusējs metāla drēbju pakaramais, stiprināms pie sienas, metāla karkass, 13 dubultāki, restes apaviem, ar numuriņiem, kuru veids un dizains jāsaskaņo ar pasūtītāju.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Metāla karkass- metāla kvadrātveida caurule 30 x 30 x2,5 mm.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Pakaramā fasādes pusē vertikāls vairogs no LKSP 16 mm, ar 2 mm ABS maliņu.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t>Pakaramo uzstādīšana jāiekļauj cenā.</w:t>
            </w:r>
          </w:p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  <w:r w:rsidRPr="00E005B1">
              <w:rPr>
                <w:rFonts w:eastAsia="Calibri"/>
                <w:sz w:val="24"/>
                <w:szCs w:val="24"/>
                <w:lang w:val="lv-LV"/>
              </w:rPr>
              <w:lastRenderedPageBreak/>
              <w:t xml:space="preserve"> </w:t>
            </w:r>
            <w:r w:rsidRPr="00E005B1">
              <w:rPr>
                <w:rFonts w:eastAsia="Calibri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6E83F658" wp14:editId="578E8EB2">
                  <wp:extent cx="833291" cy="1647825"/>
                  <wp:effectExtent l="19050" t="0" r="4909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291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E005B1" w:rsidRPr="00E005B1" w:rsidRDefault="00E005B1" w:rsidP="00E005B1">
            <w:pPr>
              <w:rPr>
                <w:rFonts w:eastAsia="Calibri"/>
                <w:sz w:val="24"/>
                <w:szCs w:val="24"/>
                <w:lang w:val="lv-LV"/>
              </w:rPr>
            </w:pPr>
          </w:p>
        </w:tc>
      </w:tr>
    </w:tbl>
    <w:p w:rsidR="00E005B1" w:rsidRPr="00E005B1" w:rsidRDefault="00E005B1" w:rsidP="00E005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E005B1" w:rsidRPr="00E005B1" w:rsidRDefault="00E005B1" w:rsidP="00E005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</w:pPr>
      <w:r w:rsidRPr="00E005B1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Tehniskais piedāvājums</w:t>
      </w:r>
    </w:p>
    <w:p w:rsidR="00E005B1" w:rsidRPr="00E005B1" w:rsidRDefault="00E005B1" w:rsidP="00E005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005B1">
        <w:rPr>
          <w:rFonts w:ascii="Times New Roman" w:eastAsia="Calibri" w:hAnsi="Times New Roman" w:cs="Times New Roman"/>
          <w:sz w:val="24"/>
          <w:szCs w:val="24"/>
          <w:lang w:val="lv-LV"/>
        </w:rPr>
        <w:t>Tehniskais piedāvājums jāiesniedz saskaņā ar tehnisko specifikāciju, aizpildot prasītās ailes.</w:t>
      </w:r>
    </w:p>
    <w:p w:rsidR="0004467E" w:rsidRDefault="00E005B1" w:rsidP="000446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005B1">
        <w:rPr>
          <w:rFonts w:ascii="Times New Roman" w:eastAsia="Calibri" w:hAnsi="Times New Roman" w:cs="Times New Roman"/>
          <w:sz w:val="24"/>
          <w:szCs w:val="24"/>
          <w:lang w:val="lv-LV"/>
        </w:rPr>
        <w:t>Tehniskajam piedāvājumam jāpievieno krēslu drošības sertifikāts vai tā kopija.</w:t>
      </w:r>
    </w:p>
    <w:p w:rsidR="007A2E8F" w:rsidRDefault="00190DDA" w:rsidP="00190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</w:t>
      </w:r>
    </w:p>
    <w:p w:rsidR="00190DDA" w:rsidRPr="00190DDA" w:rsidRDefault="007A2E8F" w:rsidP="00190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</w:t>
      </w:r>
      <w:r w:rsidR="00190DDA" w:rsidRPr="00190DD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Garantijas laikā radušos bojājumu, kā arī nekvalitatīvas detaļas maiņai novēršanas laikam jābūt ne ilgākam kā 5 (piecas) darba dienas.</w:t>
      </w:r>
    </w:p>
    <w:p w:rsidR="00190DDA" w:rsidRPr="00190DDA" w:rsidRDefault="00190DDA" w:rsidP="007A2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</w:t>
      </w:r>
    </w:p>
    <w:p w:rsidR="00190DDA" w:rsidRPr="00190DDA" w:rsidRDefault="00190DDA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190DDA" w:rsidRPr="00190DDA" w:rsidRDefault="00190DDA" w:rsidP="00190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190DDA" w:rsidRPr="00190DDA" w:rsidRDefault="00190DDA" w:rsidP="00190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Z.v.</w:t>
      </w:r>
    </w:p>
    <w:p w:rsidR="00190DDA" w:rsidRPr="00190DDA" w:rsidRDefault="00190DDA" w:rsidP="00190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___________________________________________________________</w:t>
      </w:r>
    </w:p>
    <w:p w:rsidR="00190DDA" w:rsidRPr="00190DDA" w:rsidRDefault="00190DDA" w:rsidP="00190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Uzņēmuma vadītāja vai pilnvarotās personas paraksts, tā atšifrējums</w:t>
      </w:r>
    </w:p>
    <w:p w:rsidR="00190DDA" w:rsidRPr="00190DDA" w:rsidRDefault="00190DDA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190DDA" w:rsidRDefault="00190DDA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4F7738" w:rsidRDefault="004F7738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E005B1" w:rsidRDefault="00E005B1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E005B1" w:rsidRDefault="00E005B1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E005B1" w:rsidRDefault="00E005B1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E005B1" w:rsidRDefault="00E005B1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E005B1" w:rsidRDefault="00E005B1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A2E8F" w:rsidRDefault="007A2E8F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A2E8F" w:rsidRDefault="007A2E8F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A2E8F" w:rsidRDefault="007A2E8F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A2E8F" w:rsidRDefault="007A2E8F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A2E8F" w:rsidRDefault="007A2E8F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A2E8F" w:rsidRDefault="007A2E8F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E005B1" w:rsidRDefault="00E005B1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E005B1" w:rsidRDefault="00E005B1" w:rsidP="00190D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AC028F" w:rsidRPr="00AC028F" w:rsidRDefault="00AC028F" w:rsidP="00AC028F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AC028F">
        <w:rPr>
          <w:rFonts w:ascii="Times New Roman" w:eastAsia="Times New Roman" w:hAnsi="Times New Roman" w:cs="Times New Roman"/>
          <w:bCs/>
          <w:sz w:val="28"/>
          <w:szCs w:val="24"/>
          <w:lang w:val="lv-LV"/>
        </w:rPr>
        <w:t xml:space="preserve">                        </w:t>
      </w:r>
      <w:r w:rsidRPr="00AC028F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                                     </w:t>
      </w:r>
      <w:r w:rsidRPr="00AC028F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              </w:t>
      </w:r>
      <w:r w:rsidR="0004467E">
        <w:rPr>
          <w:rFonts w:ascii="Times New Roman" w:eastAsia="Times New Roman" w:hAnsi="Times New Roman" w:cs="Times New Roman"/>
          <w:sz w:val="18"/>
          <w:szCs w:val="18"/>
          <w:lang w:val="lv-LV"/>
        </w:rPr>
        <w:t>4</w:t>
      </w:r>
      <w:r w:rsidRPr="00AC028F">
        <w:rPr>
          <w:rFonts w:ascii="Times New Roman" w:eastAsia="Times New Roman" w:hAnsi="Times New Roman" w:cs="Times New Roman"/>
          <w:sz w:val="18"/>
          <w:szCs w:val="18"/>
          <w:lang w:val="lv-LV"/>
        </w:rPr>
        <w:t>.pielikums</w:t>
      </w:r>
    </w:p>
    <w:p w:rsidR="004F7738" w:rsidRDefault="00491A1A" w:rsidP="00491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i</w:t>
      </w:r>
      <w:r w:rsidR="00AC028F" w:rsidRPr="00AC028F">
        <w:rPr>
          <w:rFonts w:ascii="Times New Roman" w:eastAsia="Times New Roman" w:hAnsi="Times New Roman" w:cs="Times New Roman"/>
          <w:sz w:val="20"/>
          <w:szCs w:val="20"/>
          <w:lang w:val="lv-LV"/>
        </w:rPr>
        <w:t>epirkuma “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Krēslu un pakaramo 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iegāde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</w:p>
    <w:p w:rsidR="004F7738" w:rsidRDefault="00491A1A" w:rsidP="00491A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</w:pP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Ludzas 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kultūras namam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” Nr.</w:t>
      </w:r>
      <w:r w:rsidRPr="00190DDA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 xml:space="preserve"> 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LNP 201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6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40</w:t>
      </w:r>
      <w:r w:rsidR="00AC028F" w:rsidRPr="00AC028F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” </w:t>
      </w:r>
    </w:p>
    <w:p w:rsidR="00AC028F" w:rsidRPr="00AC028F" w:rsidRDefault="00AC028F" w:rsidP="00491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C028F">
        <w:rPr>
          <w:rFonts w:ascii="Times New Roman" w:eastAsia="Times New Roman" w:hAnsi="Times New Roman" w:cs="Times New Roman"/>
          <w:sz w:val="20"/>
          <w:szCs w:val="20"/>
          <w:lang w:val="lv-LV"/>
        </w:rPr>
        <w:t>instrukcijai</w:t>
      </w:r>
    </w:p>
    <w:p w:rsidR="00AC028F" w:rsidRPr="00AC028F" w:rsidRDefault="00AC028F" w:rsidP="00AC02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4"/>
          <w:lang w:val="lv-LV"/>
        </w:rPr>
      </w:pPr>
    </w:p>
    <w:p w:rsidR="00AC028F" w:rsidRPr="00AC028F" w:rsidRDefault="00AC028F" w:rsidP="00AC028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lv-LV" w:eastAsia="lv-LV"/>
        </w:rPr>
      </w:pPr>
    </w:p>
    <w:p w:rsidR="004F7738" w:rsidRPr="00190DDA" w:rsidRDefault="00AC028F" w:rsidP="004F7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AC028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Iepirkumam „</w:t>
      </w:r>
      <w:r w:rsidR="004F77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Krēslu un pakaramo </w:t>
      </w:r>
      <w:r w:rsidR="004F7738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iegāde</w:t>
      </w:r>
      <w:r w:rsidR="004F77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="004F7738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Ludzas </w:t>
      </w:r>
      <w:r w:rsidR="004F77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kultūras nama</w:t>
      </w:r>
      <w:r w:rsidR="004F7738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m”</w:t>
      </w:r>
      <w:r w:rsidR="004F7738" w:rsidRPr="00190DDA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,</w:t>
      </w:r>
      <w:r w:rsidR="004F7738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4F7738" w:rsidRDefault="004F7738" w:rsidP="004F7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40</w:t>
      </w:r>
    </w:p>
    <w:p w:rsidR="004F7738" w:rsidRPr="00190DDA" w:rsidRDefault="004F7738" w:rsidP="004F7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AC028F" w:rsidRPr="00AC028F" w:rsidRDefault="00AC028F" w:rsidP="004F7738">
      <w:pPr>
        <w:tabs>
          <w:tab w:val="left" w:pos="720"/>
        </w:tabs>
        <w:spacing w:after="0" w:line="240" w:lineRule="auto"/>
        <w:jc w:val="center"/>
        <w:rPr>
          <w:rFonts w:ascii="Times New Roman Bold" w:eastAsia="Times New Roman" w:hAnsi="Times New Roman Bold" w:cs="Times New Roman"/>
          <w:b/>
          <w:sz w:val="24"/>
          <w:szCs w:val="24"/>
          <w:lang w:val="lv-LV"/>
        </w:rPr>
      </w:pPr>
      <w:r w:rsidRPr="00AC028F">
        <w:rPr>
          <w:rFonts w:ascii="Times New Roman" w:eastAsia="Times New Roman" w:hAnsi="Times New Roman" w:cs="Times New Roman"/>
          <w:b/>
          <w:caps/>
          <w:sz w:val="28"/>
          <w:szCs w:val="24"/>
          <w:lang w:val="lv-LV"/>
        </w:rPr>
        <w:t>INFORMĀCIJA</w:t>
      </w:r>
      <w:r w:rsidRPr="00AC028F">
        <w:rPr>
          <w:rFonts w:ascii="Times New Roman Bold" w:eastAsia="Times New Roman" w:hAnsi="Times New Roman Bold" w:cs="Times New Roman"/>
          <w:b/>
          <w:sz w:val="24"/>
          <w:szCs w:val="24"/>
          <w:lang w:val="lv-LV"/>
        </w:rPr>
        <w:t xml:space="preserve"> </w:t>
      </w:r>
    </w:p>
    <w:p w:rsidR="00AC028F" w:rsidRPr="00AC028F" w:rsidRDefault="00AC028F" w:rsidP="00E005B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 w:eastAsia="lv-LV"/>
        </w:rPr>
      </w:pPr>
      <w:r w:rsidRPr="00AC028F">
        <w:rPr>
          <w:rFonts w:ascii="Times New Roman Bold" w:eastAsia="Times New Roman" w:hAnsi="Times New Roman Bold" w:cs="Times New Roman"/>
          <w:b/>
          <w:sz w:val="24"/>
          <w:szCs w:val="24"/>
          <w:lang w:val="lv-LV"/>
        </w:rPr>
        <w:t xml:space="preserve">PAR PRETENDENTA PIEREDZI </w:t>
      </w:r>
    </w:p>
    <w:p w:rsidR="00AC028F" w:rsidRPr="00AC028F" w:rsidRDefault="00AC028F" w:rsidP="00AC028F">
      <w:pPr>
        <w:spacing w:before="60" w:after="0" w:line="240" w:lineRule="auto"/>
        <w:rPr>
          <w:rFonts w:ascii="Times New Roman" w:eastAsia="Times New Roman" w:hAnsi="Times New Roman" w:cs="Times New Roman"/>
          <w:b/>
          <w:lang w:val="lv-LV" w:eastAsia="lv-LV"/>
        </w:rPr>
      </w:pPr>
    </w:p>
    <w:p w:rsidR="00AC028F" w:rsidRPr="00AC028F" w:rsidRDefault="00AC028F" w:rsidP="00AC028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40"/>
        <w:gridCol w:w="1336"/>
        <w:gridCol w:w="1603"/>
        <w:gridCol w:w="1981"/>
        <w:gridCol w:w="2340"/>
      </w:tblGrid>
      <w:tr w:rsidR="00AC028F" w:rsidRPr="00A67819" w:rsidTr="00E04B7A">
        <w:tc>
          <w:tcPr>
            <w:tcW w:w="540" w:type="dxa"/>
            <w:shd w:val="clear" w:color="auto" w:fill="D9D9D9"/>
            <w:vAlign w:val="center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  <w:p w:rsidR="00AC028F" w:rsidRPr="00AC028F" w:rsidRDefault="00AC028F" w:rsidP="00AC028F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 xml:space="preserve">Nr. </w:t>
            </w:r>
          </w:p>
          <w:p w:rsidR="00AC028F" w:rsidRPr="00AC028F" w:rsidRDefault="00AC028F" w:rsidP="00AC028F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>p. k.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>Objekta</w:t>
            </w:r>
          </w:p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>nosaukums</w:t>
            </w:r>
          </w:p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>(veikto darbu īss apraksts)</w:t>
            </w:r>
          </w:p>
        </w:tc>
        <w:tc>
          <w:tcPr>
            <w:tcW w:w="1336" w:type="dxa"/>
            <w:shd w:val="clear" w:color="auto" w:fill="D9D9D9"/>
            <w:vAlign w:val="center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 xml:space="preserve">Līguma cena, </w:t>
            </w:r>
          </w:p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>EUR</w:t>
            </w:r>
            <w:r w:rsidRPr="00AC028F">
              <w:rPr>
                <w:rFonts w:ascii="Times New Roman" w:eastAsia="Times New Roman" w:hAnsi="Times New Roman" w:cs="Times New Roman"/>
                <w:bCs/>
                <w:iCs/>
                <w:color w:val="FF0000"/>
                <w:lang w:val="lv-LV"/>
              </w:rPr>
              <w:t xml:space="preserve"> </w:t>
            </w: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 xml:space="preserve">bez PVN 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 xml:space="preserve">Statuss </w:t>
            </w:r>
          </w:p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 xml:space="preserve">(galvenais uzņēmējs vai apakšuzņēmējs, </w:t>
            </w:r>
            <w:r w:rsidRPr="00AC028F">
              <w:rPr>
                <w:rFonts w:ascii="Times New Roman" w:eastAsia="Times New Roman" w:hAnsi="Times New Roman" w:cs="Times New Roman"/>
                <w:bCs/>
                <w:lang w:val="lv-LV"/>
              </w:rPr>
              <w:t>veiktais darbu apjoms %)</w:t>
            </w:r>
          </w:p>
        </w:tc>
        <w:tc>
          <w:tcPr>
            <w:tcW w:w="1981" w:type="dxa"/>
            <w:shd w:val="clear" w:color="auto" w:fill="D9D9D9"/>
            <w:vAlign w:val="center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>Objekta uzsākšanas un pabeigšanas laiks</w:t>
            </w:r>
          </w:p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>(gads, mēnesis)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>Pasūtītājs (nosaukums), kontaktpersona, kas vajadzības gadījumā var sniegt atsauksmes (vārds uzvārds, amats, tel. nr. faksa nr.)</w:t>
            </w:r>
          </w:p>
        </w:tc>
      </w:tr>
      <w:tr w:rsidR="00AC028F" w:rsidRPr="00AC028F" w:rsidTr="00E04B7A">
        <w:trPr>
          <w:trHeight w:val="340"/>
        </w:trPr>
        <w:tc>
          <w:tcPr>
            <w:tcW w:w="540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  <w:t>1.</w:t>
            </w:r>
          </w:p>
        </w:tc>
        <w:tc>
          <w:tcPr>
            <w:tcW w:w="1740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336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603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981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2340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</w:tr>
      <w:tr w:rsidR="00AC028F" w:rsidRPr="00AC028F" w:rsidTr="00E04B7A">
        <w:trPr>
          <w:trHeight w:val="340"/>
        </w:trPr>
        <w:tc>
          <w:tcPr>
            <w:tcW w:w="540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  <w:r w:rsidRPr="00AC028F"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  <w:t>2.</w:t>
            </w:r>
          </w:p>
        </w:tc>
        <w:tc>
          <w:tcPr>
            <w:tcW w:w="1740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336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603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981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2340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</w:tr>
      <w:tr w:rsidR="00AC028F" w:rsidRPr="00AC028F" w:rsidTr="00E04B7A">
        <w:trPr>
          <w:trHeight w:val="340"/>
        </w:trPr>
        <w:tc>
          <w:tcPr>
            <w:tcW w:w="540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740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336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603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1981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  <w:tc>
          <w:tcPr>
            <w:tcW w:w="2340" w:type="dxa"/>
          </w:tcPr>
          <w:p w:rsidR="00AC028F" w:rsidRPr="00AC028F" w:rsidRDefault="00AC028F" w:rsidP="00AC028F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Cs w:val="24"/>
                <w:lang w:val="lv-LV"/>
              </w:rPr>
            </w:pPr>
          </w:p>
        </w:tc>
      </w:tr>
    </w:tbl>
    <w:p w:rsidR="00AC028F" w:rsidRPr="00AC028F" w:rsidRDefault="00AC028F" w:rsidP="00AC028F">
      <w:pPr>
        <w:keepNext/>
        <w:keepLines/>
        <w:spacing w:before="120"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lv-LV"/>
        </w:rPr>
      </w:pPr>
    </w:p>
    <w:p w:rsidR="00190DDA" w:rsidRPr="00190DDA" w:rsidRDefault="00190DDA" w:rsidP="00190DDA">
      <w:pPr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4F7738" w:rsidRDefault="004F7738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4F7738" w:rsidRDefault="004F7738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4F7738" w:rsidRDefault="004F7738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4F7738" w:rsidRDefault="004F7738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4F7738" w:rsidRPr="00190DDA" w:rsidRDefault="004F7738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190DDA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190DDA" w:rsidRPr="00190DDA" w:rsidRDefault="0004467E" w:rsidP="00190DD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5</w:t>
      </w:r>
      <w:r w:rsidR="00190DDA"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.pielikums</w:t>
      </w:r>
    </w:p>
    <w:p w:rsidR="004F7738" w:rsidRDefault="00190DDA" w:rsidP="004F77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90DDA">
        <w:rPr>
          <w:rFonts w:ascii="Times New Roman" w:eastAsia="Times New Roman" w:hAnsi="Times New Roman" w:cs="Times New Roman"/>
          <w:sz w:val="18"/>
          <w:szCs w:val="18"/>
          <w:lang w:val="lv-LV"/>
        </w:rPr>
        <w:t>iepirkuma „</w:t>
      </w:r>
      <w:r w:rsidR="004F7738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Krēslu un pakaramo </w:t>
      </w:r>
      <w:r w:rsidR="004F7738"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iegāde</w:t>
      </w:r>
      <w:r w:rsidR="004F7738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</w:p>
    <w:p w:rsidR="004F7738" w:rsidRDefault="004F7738" w:rsidP="004F77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</w:pP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Ludzas 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kultūras namam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” Nr.</w:t>
      </w:r>
      <w:r w:rsidRPr="00190DDA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 xml:space="preserve"> 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LNP 201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6</w:t>
      </w: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40</w:t>
      </w:r>
      <w:r w:rsidRPr="00AC028F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” </w:t>
      </w:r>
    </w:p>
    <w:p w:rsidR="004F7738" w:rsidRPr="00AC028F" w:rsidRDefault="004F7738" w:rsidP="004F77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C028F">
        <w:rPr>
          <w:rFonts w:ascii="Times New Roman" w:eastAsia="Times New Roman" w:hAnsi="Times New Roman" w:cs="Times New Roman"/>
          <w:sz w:val="20"/>
          <w:szCs w:val="20"/>
          <w:lang w:val="lv-LV"/>
        </w:rPr>
        <w:t>instrukcijai</w:t>
      </w:r>
    </w:p>
    <w:p w:rsidR="004F7738" w:rsidRDefault="004F7738" w:rsidP="004F7738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lv-LV"/>
        </w:rPr>
      </w:pPr>
    </w:p>
    <w:p w:rsidR="00190DDA" w:rsidRPr="00190DDA" w:rsidRDefault="00190DDA" w:rsidP="004F773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lv-LV"/>
        </w:rPr>
      </w:pPr>
      <w:r w:rsidRPr="00190D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lv-LV"/>
        </w:rPr>
        <w:t>FINANŠU  PIEDĀVĀJUMS</w:t>
      </w:r>
    </w:p>
    <w:p w:rsidR="004F7738" w:rsidRPr="00190DDA" w:rsidRDefault="00190DDA" w:rsidP="004F7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Iepirkumam  „</w:t>
      </w:r>
      <w:r w:rsidR="004F77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Krēslu un pakaramo </w:t>
      </w:r>
      <w:r w:rsidR="004F7738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iegāde</w:t>
      </w:r>
      <w:r w:rsidR="004F77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="004F7738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Ludzas </w:t>
      </w:r>
      <w:r w:rsidR="004F77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kultūras nama</w:t>
      </w:r>
      <w:r w:rsidR="004F7738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m”</w:t>
      </w:r>
      <w:r w:rsidR="004F7738" w:rsidRPr="00190DDA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,</w:t>
      </w:r>
      <w:r w:rsidR="004F7738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4F7738" w:rsidRDefault="004F7738" w:rsidP="004F7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40</w:t>
      </w:r>
    </w:p>
    <w:p w:rsidR="00190DDA" w:rsidRPr="00190DDA" w:rsidRDefault="00190DDA" w:rsidP="004F7738">
      <w:pPr>
        <w:tabs>
          <w:tab w:val="left" w:pos="5580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190DDA" w:rsidRPr="00190DDA" w:rsidRDefault="00190DDA" w:rsidP="00190DD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201</w:t>
      </w:r>
      <w:r w:rsidR="004F7738">
        <w:rPr>
          <w:rFonts w:ascii="Times New Roman" w:eastAsia="Times New Roman" w:hAnsi="Times New Roman" w:cs="Times New Roman"/>
          <w:sz w:val="24"/>
          <w:szCs w:val="24"/>
          <w:lang w:val="lv-LV"/>
        </w:rPr>
        <w:t>6</w:t>
      </w: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. gada ___.__________</w:t>
      </w:r>
    </w:p>
    <w:p w:rsidR="00190DDA" w:rsidRPr="00190DDA" w:rsidRDefault="00190DDA" w:rsidP="00190DDA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Mēs,</w:t>
      </w:r>
      <w:r w:rsidRPr="00190DDA">
        <w:rPr>
          <w:rFonts w:ascii="Times New Roman" w:eastAsia="Times New Roman" w:hAnsi="Times New Roman" w:cs="Times New Roman"/>
          <w:sz w:val="28"/>
          <w:szCs w:val="24"/>
          <w:lang w:val="lv-LV"/>
        </w:rPr>
        <w:t xml:space="preserve"> __________________________________________________________________</w:t>
      </w:r>
    </w:p>
    <w:p w:rsidR="00190DDA" w:rsidRPr="00190DDA" w:rsidRDefault="00190DDA" w:rsidP="00190DD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(pretendenta nosaukums, reģ. Nr.)</w:t>
      </w:r>
    </w:p>
    <w:p w:rsidR="00190DDA" w:rsidRPr="00190DDA" w:rsidRDefault="00190DDA" w:rsidP="00190DD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lv-LV"/>
        </w:rPr>
      </w:pPr>
    </w:p>
    <w:p w:rsidR="00190DDA" w:rsidRPr="00190DDA" w:rsidRDefault="00190DDA" w:rsidP="00190D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piedāvājam izpildīt pasūtījumu, </w:t>
      </w:r>
      <w:r w:rsidR="00A67819">
        <w:rPr>
          <w:rFonts w:ascii="Times New Roman" w:eastAsia="Calibri" w:hAnsi="Times New Roman" w:cs="Times New Roman"/>
          <w:b/>
          <w:sz w:val="24"/>
          <w:szCs w:val="24"/>
          <w:lang w:val="lv-LV"/>
        </w:rPr>
        <w:t>krēslu un pakaramo</w:t>
      </w:r>
      <w:r w:rsidRPr="00190DDA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iegāde 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Ludzas </w:t>
      </w:r>
      <w:r w:rsidR="00A6781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ta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  <w:r w:rsidR="00A6781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tas nama</w:t>
      </w: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vajadzībām</w:t>
      </w:r>
      <w:r w:rsidRPr="00190DD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</w:p>
    <w:p w:rsidR="00190DDA" w:rsidRPr="00190DDA" w:rsidRDefault="00190DDA" w:rsidP="00190DDA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lang w:val="lv-LV"/>
        </w:rPr>
      </w:pPr>
      <w:r w:rsidRPr="00190DDA">
        <w:rPr>
          <w:rFonts w:ascii="Times New Roman" w:eastAsia="Times New Roman" w:hAnsi="Times New Roman" w:cs="Times New Roman"/>
          <w:sz w:val="28"/>
          <w:szCs w:val="24"/>
          <w:lang w:val="lv-LV"/>
        </w:rPr>
        <w:tab/>
      </w: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Ar šo mēs apstiprinām un garantējam sniegto ziņu patiesumu un precizitāti.</w:t>
      </w:r>
    </w:p>
    <w:p w:rsidR="00190DDA" w:rsidRPr="00190DDA" w:rsidRDefault="00190DDA" w:rsidP="00190DDA">
      <w:pPr>
        <w:suppressAutoHyphens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8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Atbilstoši Iepirkuma Instrukcijai mēs piedāvājam veikt </w:t>
      </w:r>
      <w:r w:rsidR="00A67819">
        <w:rPr>
          <w:rFonts w:ascii="Times New Roman" w:eastAsia="Calibri" w:hAnsi="Times New Roman" w:cs="Times New Roman"/>
          <w:b/>
          <w:sz w:val="24"/>
          <w:szCs w:val="24"/>
          <w:lang w:val="lv-LV"/>
        </w:rPr>
        <w:t>krēslu un pakaramo</w:t>
      </w:r>
      <w:r w:rsidR="00A67819" w:rsidRPr="00190DDA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iegāde </w:t>
      </w:r>
      <w:r w:rsidR="00A67819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Ludzas </w:t>
      </w:r>
      <w:r w:rsidR="00A6781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ta</w:t>
      </w:r>
      <w:r w:rsidR="00A67819"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  <w:r w:rsidR="00A6781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tas namam</w:t>
      </w: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Pr="00190DDA">
        <w:rPr>
          <w:rFonts w:ascii="Garamond" w:eastAsia="Times New Roman" w:hAnsi="Garamond" w:cs="Times New Roman"/>
          <w:b/>
          <w:bCs/>
          <w:sz w:val="28"/>
          <w:szCs w:val="24"/>
          <w:lang w:val="lv-LV"/>
        </w:rPr>
        <w:tab/>
      </w:r>
    </w:p>
    <w:p w:rsidR="00190DDA" w:rsidRPr="00190DDA" w:rsidRDefault="00190DDA" w:rsidP="00190DDA">
      <w:pPr>
        <w:tabs>
          <w:tab w:val="left" w:pos="1560"/>
        </w:tabs>
        <w:suppressAutoHyphens/>
        <w:autoSpaceDN w:val="0"/>
        <w:spacing w:after="0" w:line="240" w:lineRule="auto"/>
        <w:ind w:left="1418" w:hanging="709"/>
        <w:jc w:val="center"/>
        <w:rPr>
          <w:rFonts w:ascii="Calibri" w:eastAsia="Calibri" w:hAnsi="Calibri" w:cs="Times New Roman"/>
          <w:b/>
          <w:lang w:val="lv-LV"/>
        </w:rPr>
      </w:pPr>
    </w:p>
    <w:tbl>
      <w:tblPr>
        <w:tblW w:w="9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3643"/>
        <w:gridCol w:w="1170"/>
        <w:gridCol w:w="2070"/>
        <w:gridCol w:w="1760"/>
      </w:tblGrid>
      <w:tr w:rsidR="00190DDA" w:rsidRPr="00190DDA" w:rsidTr="00BF7425">
        <w:trPr>
          <w:trHeight w:val="8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90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Nr.</w:t>
            </w:r>
          </w:p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90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p.k.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90DD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Preces nosaukums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90DD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90DD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Vienības cena EUR (bez PVN)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90DD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Summa EUR bez PVN par visu apjomu</w:t>
            </w:r>
          </w:p>
        </w:tc>
      </w:tr>
      <w:tr w:rsidR="0004467E" w:rsidRPr="00190DDA" w:rsidTr="0004467E">
        <w:trPr>
          <w:trHeight w:val="333"/>
        </w:trPr>
        <w:tc>
          <w:tcPr>
            <w:tcW w:w="6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Pr="0004467E" w:rsidRDefault="0004467E" w:rsidP="0004467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467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Pr="0004467E" w:rsidRDefault="0004467E" w:rsidP="0004467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446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Skatītāju zāles krēsli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Default="0004467E" w:rsidP="0004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070" w:type="dxa"/>
            <w:tcBorders>
              <w:top w:val="doub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Pr="00190DDA" w:rsidRDefault="0004467E" w:rsidP="0004467E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  <w:tc>
          <w:tcPr>
            <w:tcW w:w="17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Pr="00190DDA" w:rsidRDefault="0004467E" w:rsidP="0004467E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</w:tr>
      <w:tr w:rsidR="0004467E" w:rsidRPr="00190DDA" w:rsidTr="0004467E">
        <w:trPr>
          <w:trHeight w:val="2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Pr="0004467E" w:rsidRDefault="0004467E" w:rsidP="0004467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467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Pr="0004467E" w:rsidRDefault="0004467E" w:rsidP="0004467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446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Garderobes pakaramais divpusējs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Default="0004467E" w:rsidP="0004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Pr="00190DDA" w:rsidRDefault="0004467E" w:rsidP="0004467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7E" w:rsidRPr="00190DDA" w:rsidRDefault="0004467E" w:rsidP="0004467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190DDA" w:rsidRPr="00190DDA" w:rsidTr="0004467E">
        <w:trPr>
          <w:trHeight w:val="35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DDA" w:rsidRPr="0004467E" w:rsidRDefault="00190DDA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467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04467E" w:rsidRDefault="0004467E" w:rsidP="00190DD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46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Garderobes pakaramais vienpusējs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190DDA" w:rsidRDefault="0004467E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190DDA" w:rsidRPr="00190DDA" w:rsidTr="0004467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lang w:val="lv-LV"/>
              </w:rPr>
            </w:pPr>
            <w:r w:rsidRPr="00190DDA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190DDA" w:rsidRPr="00190DDA" w:rsidTr="0004467E">
        <w:trPr>
          <w:trHeight w:val="26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lang w:val="lv-LV"/>
              </w:rPr>
            </w:pPr>
            <w:r w:rsidRPr="00190DDA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PVN (21%)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190DDA" w:rsidRPr="00190DDA" w:rsidTr="0004467E">
        <w:trPr>
          <w:trHeight w:val="11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lang w:val="lv-LV"/>
              </w:rPr>
            </w:pPr>
            <w:r w:rsidRPr="00190DDA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A" w:rsidRPr="00190DDA" w:rsidRDefault="00190DDA" w:rsidP="00190DD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</w:tbl>
    <w:p w:rsidR="0004467E" w:rsidRDefault="0004467E" w:rsidP="00190DDA">
      <w:pPr>
        <w:widowControl w:val="0"/>
        <w:shd w:val="clear" w:color="auto" w:fill="FFFFFF"/>
        <w:suppressAutoHyphens/>
        <w:autoSpaceDE w:val="0"/>
        <w:autoSpaceDN w:val="0"/>
        <w:spacing w:before="60" w:after="0" w:line="25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190DDA" w:rsidRPr="00190DDA" w:rsidRDefault="00190DDA" w:rsidP="00190DDA">
      <w:pPr>
        <w:widowControl w:val="0"/>
        <w:shd w:val="clear" w:color="auto" w:fill="FFFFFF"/>
        <w:suppressAutoHyphens/>
        <w:autoSpaceDE w:val="0"/>
        <w:autoSpaceDN w:val="0"/>
        <w:spacing w:before="60" w:after="0" w:line="25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Izpildes termiņš no piegādes līguma noslēgšanas dienas _________________ </w:t>
      </w:r>
    </w:p>
    <w:p w:rsidR="00190DDA" w:rsidRPr="00190DDA" w:rsidRDefault="00190DDA" w:rsidP="00190DDA">
      <w:pPr>
        <w:widowControl w:val="0"/>
        <w:shd w:val="clear" w:color="auto" w:fill="FFFFFF"/>
        <w:suppressAutoHyphens/>
        <w:autoSpaceDE w:val="0"/>
        <w:autoSpaceDN w:val="0"/>
        <w:spacing w:before="60" w:after="0" w:line="25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190DDA" w:rsidRPr="00190DDA" w:rsidRDefault="00190DDA" w:rsidP="00190DDA">
      <w:pPr>
        <w:widowControl w:val="0"/>
        <w:shd w:val="clear" w:color="auto" w:fill="FFFFFF"/>
        <w:suppressAutoHyphens/>
        <w:autoSpaceDE w:val="0"/>
        <w:autoSpaceDN w:val="0"/>
        <w:spacing w:before="60" w:after="0" w:line="25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/>
        </w:rPr>
        <w:t>Apliecinām, ka:</w:t>
      </w:r>
    </w:p>
    <w:p w:rsidR="00190DDA" w:rsidRPr="00190DDA" w:rsidRDefault="00190DDA" w:rsidP="00190DDA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spacing w:before="60" w:after="0" w:line="254" w:lineRule="exact"/>
        <w:jc w:val="both"/>
        <w:rPr>
          <w:rFonts w:ascii="Calibri" w:eastAsia="Calibri" w:hAnsi="Calibri" w:cs="Times New Roman"/>
          <w:lang w:val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Esam informēti, ka līgumcena visa līguma darbības laikā paliek nemainīga</w:t>
      </w:r>
      <w:r w:rsidR="000446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!!!</w:t>
      </w:r>
    </w:p>
    <w:p w:rsidR="00190DDA" w:rsidRPr="00190DDA" w:rsidRDefault="00190DDA" w:rsidP="00190DDA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Cenā ir iekļauti visi izdevumi, kas saistīti ar preču piegādi un uzstādīšanu.</w:t>
      </w:r>
    </w:p>
    <w:p w:rsidR="00190DDA" w:rsidRPr="00190DDA" w:rsidRDefault="00190DDA" w:rsidP="00190DDA">
      <w:pPr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190DDA" w:rsidRPr="00190DDA" w:rsidRDefault="00190DDA" w:rsidP="00190D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Z.v.</w:t>
      </w:r>
    </w:p>
    <w:p w:rsidR="00190DDA" w:rsidRPr="00190DDA" w:rsidRDefault="00190DDA" w:rsidP="00190DD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___________________________________________________________</w:t>
      </w:r>
    </w:p>
    <w:p w:rsidR="00190DDA" w:rsidRPr="00190DDA" w:rsidRDefault="00190DDA" w:rsidP="00190DD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90DDA">
        <w:rPr>
          <w:rFonts w:ascii="Times New Roman" w:eastAsia="Times New Roman" w:hAnsi="Times New Roman" w:cs="Times New Roman"/>
          <w:sz w:val="20"/>
          <w:szCs w:val="20"/>
          <w:lang w:val="lv-LV"/>
        </w:rPr>
        <w:t>Uzņēmuma vadītāja vai pilnvarotās personas paraksts, tā atšifrējums</w:t>
      </w:r>
    </w:p>
    <w:p w:rsidR="00190DDA" w:rsidRPr="00190DDA" w:rsidRDefault="00190DDA" w:rsidP="004F7738">
      <w:pPr>
        <w:widowControl w:val="0"/>
        <w:shd w:val="clear" w:color="auto" w:fill="FFFFFF"/>
        <w:suppressAutoHyphens/>
        <w:autoSpaceDE w:val="0"/>
        <w:autoSpaceDN w:val="0"/>
        <w:spacing w:before="6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90DD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                                                                                                 </w:t>
      </w:r>
    </w:p>
    <w:p w:rsidR="00B748E2" w:rsidRPr="00A67819" w:rsidRDefault="00B748E2">
      <w:pPr>
        <w:rPr>
          <w:lang w:val="lv-LV"/>
        </w:rPr>
      </w:pPr>
    </w:p>
    <w:sectPr w:rsidR="00B748E2" w:rsidRPr="00A67819" w:rsidSect="00AC028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6FE4"/>
    <w:multiLevelType w:val="multilevel"/>
    <w:tmpl w:val="964EA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5ED5BCB"/>
    <w:multiLevelType w:val="multilevel"/>
    <w:tmpl w:val="9276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55F91"/>
    <w:multiLevelType w:val="multilevel"/>
    <w:tmpl w:val="2E8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106D0"/>
    <w:multiLevelType w:val="hybridMultilevel"/>
    <w:tmpl w:val="F84E740E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D4F34"/>
    <w:multiLevelType w:val="hybridMultilevel"/>
    <w:tmpl w:val="44B09D48"/>
    <w:lvl w:ilvl="0" w:tplc="6A54B430">
      <w:start w:val="1"/>
      <w:numFmt w:val="decimal"/>
      <w:lvlText w:val="%1."/>
      <w:lvlJc w:val="left"/>
      <w:pPr>
        <w:ind w:left="1080" w:hanging="360"/>
      </w:pPr>
      <w:rPr>
        <w:rFonts w:eastAsia="Calibri"/>
        <w:b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B05677"/>
    <w:multiLevelType w:val="hybridMultilevel"/>
    <w:tmpl w:val="F84E740E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31EA0"/>
    <w:multiLevelType w:val="multilevel"/>
    <w:tmpl w:val="819CBB0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944" w:hanging="864"/>
      </w:pPr>
      <w:rPr>
        <w:rFonts w:cs="Times New Roman"/>
        <w:b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8136"/>
        </w:tabs>
        <w:ind w:left="813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DA"/>
    <w:rsid w:val="0004467E"/>
    <w:rsid w:val="00067AFC"/>
    <w:rsid w:val="00190DDA"/>
    <w:rsid w:val="00491A1A"/>
    <w:rsid w:val="004F7738"/>
    <w:rsid w:val="007A2E8F"/>
    <w:rsid w:val="00A67819"/>
    <w:rsid w:val="00AC028F"/>
    <w:rsid w:val="00B748E2"/>
    <w:rsid w:val="00BF7425"/>
    <w:rsid w:val="00E0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190DD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color w:val="000000"/>
      <w:kern w:val="32"/>
      <w:sz w:val="28"/>
      <w:szCs w:val="32"/>
      <w:lang w:val="lv-LV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190D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color w:val="000000"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90D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190D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lv-LV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90DD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lv-LV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90DD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90DD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90DD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90DD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90DDA"/>
    <w:rPr>
      <w:rFonts w:ascii="Times New Roman" w:eastAsia="Times New Roman" w:hAnsi="Times New Roman" w:cs="Arial"/>
      <w:b/>
      <w:bCs/>
      <w:color w:val="000000"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90DDA"/>
    <w:rPr>
      <w:rFonts w:ascii="Times New Roman" w:eastAsia="Times New Roman" w:hAnsi="Times New Roman" w:cs="Arial"/>
      <w:b/>
      <w:bCs/>
      <w:iCs/>
      <w:color w:val="000000"/>
      <w:sz w:val="28"/>
      <w:szCs w:val="28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90DDA"/>
    <w:rPr>
      <w:rFonts w:ascii="Times New Roman" w:eastAsia="Times New Roman" w:hAnsi="Times New Roman" w:cs="Arial"/>
      <w:b/>
      <w:bCs/>
      <w:sz w:val="26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90DDA"/>
    <w:rPr>
      <w:rFonts w:ascii="Times New Roman" w:eastAsia="Times New Roman" w:hAnsi="Times New Roman" w:cs="Times New Roman"/>
      <w:b/>
      <w:bCs/>
      <w:sz w:val="28"/>
      <w:szCs w:val="28"/>
      <w:lang w:val="lv-LV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90DDA"/>
    <w:rPr>
      <w:rFonts w:ascii="Times New Roman" w:eastAsia="Times New Roman" w:hAnsi="Times New Roman" w:cs="Times New Roman"/>
      <w:b/>
      <w:bCs/>
      <w:i/>
      <w:iCs/>
      <w:sz w:val="26"/>
      <w:szCs w:val="26"/>
      <w:lang w:val="lv-LV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90DDA"/>
    <w:rPr>
      <w:rFonts w:ascii="Times New Roman" w:eastAsia="Times New Roman" w:hAnsi="Times New Roman" w:cs="Times New Roman"/>
      <w:b/>
      <w:bCs/>
      <w:lang w:val="lv-LV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90DDA"/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90DDA"/>
    <w:rPr>
      <w:rFonts w:ascii="Arial" w:eastAsia="Times New Roman" w:hAnsi="Arial" w:cs="Arial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190DDA"/>
  </w:style>
  <w:style w:type="character" w:styleId="Hyperlink">
    <w:name w:val="Hyperlink"/>
    <w:uiPriority w:val="99"/>
    <w:semiHidden/>
    <w:unhideWhenUsed/>
    <w:rsid w:val="00190DDA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DDA"/>
    <w:rPr>
      <w:color w:val="954F72" w:themeColor="followedHyperlink"/>
      <w:u w:val="single"/>
    </w:rPr>
  </w:style>
  <w:style w:type="character" w:customStyle="1" w:styleId="Heading1Char1">
    <w:name w:val="Heading 1 Char1"/>
    <w:aliases w:val="H1 Char1"/>
    <w:basedOn w:val="DefaultParagraphFont"/>
    <w:uiPriority w:val="99"/>
    <w:rsid w:val="00190D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paragraph" w:styleId="NormalWeb">
    <w:name w:val="Normal (Web)"/>
    <w:basedOn w:val="Normal"/>
    <w:uiPriority w:val="99"/>
    <w:unhideWhenUsed/>
    <w:rsid w:val="00190DD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0DD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90DDA"/>
    <w:pPr>
      <w:spacing w:after="0" w:line="240" w:lineRule="auto"/>
      <w:ind w:left="2240"/>
    </w:pPr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Header">
    <w:name w:val="header"/>
    <w:basedOn w:val="Normal"/>
    <w:link w:val="HeaderChar"/>
    <w:uiPriority w:val="99"/>
    <w:semiHidden/>
    <w:unhideWhenUsed/>
    <w:rsid w:val="00190D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semiHidden/>
    <w:unhideWhenUsed/>
    <w:rsid w:val="00190D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2">
    <w:name w:val="List 2"/>
    <w:basedOn w:val="Normal"/>
    <w:uiPriority w:val="99"/>
    <w:semiHidden/>
    <w:unhideWhenUsed/>
    <w:rsid w:val="00190DD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99"/>
    <w:qFormat/>
    <w:rsid w:val="00190DDA"/>
    <w:pPr>
      <w:spacing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190DDA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locked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odyText">
    <w:name w:val="Body Text"/>
    <w:aliases w:val="Body Text1"/>
    <w:basedOn w:val="Normal"/>
    <w:link w:val="BodyTextChar"/>
    <w:semiHidden/>
    <w:unhideWhenUsed/>
    <w:rsid w:val="00190D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1">
    <w:name w:val="Body Text Char1"/>
    <w:aliases w:val="Body Text1 Char1"/>
    <w:basedOn w:val="DefaultParagraphFont"/>
    <w:semiHidden/>
    <w:rsid w:val="00190DD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0DDA"/>
    <w:pPr>
      <w:spacing w:before="120" w:after="120" w:line="240" w:lineRule="auto"/>
      <w:ind w:left="560" w:firstLine="16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Subtitle">
    <w:name w:val="Subtitle"/>
    <w:basedOn w:val="Normal"/>
    <w:link w:val="SubtitleChar"/>
    <w:uiPriority w:val="99"/>
    <w:qFormat/>
    <w:rsid w:val="00190D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uiPriority w:val="99"/>
    <w:rsid w:val="00190DDA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0DDA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0DDA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D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DD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DA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DA"/>
    <w:rPr>
      <w:rFonts w:ascii="Tahoma" w:eastAsia="Times New Roman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190D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lv-LV"/>
    </w:rPr>
  </w:style>
  <w:style w:type="paragraph" w:customStyle="1" w:styleId="DomeNormal-12">
    <w:name w:val="DomeNormal-12"/>
    <w:uiPriority w:val="99"/>
    <w:rsid w:val="00190DDA"/>
    <w:pPr>
      <w:spacing w:after="0" w:line="360" w:lineRule="auto"/>
      <w:ind w:right="-284" w:firstLine="454"/>
    </w:pPr>
    <w:rPr>
      <w:rFonts w:ascii="RimGaramond" w:eastAsia="Times New Roman" w:hAnsi="RimGaramond" w:cs="Times New Roman"/>
      <w:noProof/>
      <w:sz w:val="24"/>
      <w:szCs w:val="20"/>
      <w:lang w:val="en-GB"/>
    </w:rPr>
  </w:style>
  <w:style w:type="paragraph" w:customStyle="1" w:styleId="Gar12-1-k08">
    <w:name w:val="Gar12-1-k08"/>
    <w:basedOn w:val="Normal"/>
    <w:uiPriority w:val="99"/>
    <w:rsid w:val="00190DDA"/>
    <w:pPr>
      <w:overflowPunct w:val="0"/>
      <w:autoSpaceDE w:val="0"/>
      <w:autoSpaceDN w:val="0"/>
      <w:adjustRightInd w:val="0"/>
      <w:spacing w:after="0" w:line="240" w:lineRule="auto"/>
      <w:ind w:firstLine="454"/>
    </w:pPr>
    <w:rPr>
      <w:rFonts w:ascii="RimGaramond" w:eastAsia="Times New Roman" w:hAnsi="RimGaramond" w:cs="Times New Roman"/>
      <w:sz w:val="24"/>
      <w:szCs w:val="20"/>
      <w:lang w:val="lv-LV"/>
    </w:rPr>
  </w:style>
  <w:style w:type="paragraph" w:customStyle="1" w:styleId="Default">
    <w:name w:val="Default"/>
    <w:uiPriority w:val="99"/>
    <w:rsid w:val="00190D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paragraph" w:customStyle="1" w:styleId="naisf">
    <w:name w:val="naisf"/>
    <w:basedOn w:val="Normal"/>
    <w:uiPriority w:val="99"/>
    <w:rsid w:val="00190DD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Body">
    <w:name w:val="Body"/>
    <w:aliases w:val="Text,2,Macro,Plain"/>
    <w:basedOn w:val="Normal"/>
    <w:uiPriority w:val="99"/>
    <w:rsid w:val="00190DD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lv-LV"/>
    </w:rPr>
  </w:style>
  <w:style w:type="paragraph" w:customStyle="1" w:styleId="Rindkopa">
    <w:name w:val="Rindkopa"/>
    <w:basedOn w:val="Normal"/>
    <w:next w:val="Normal"/>
    <w:uiPriority w:val="99"/>
    <w:rsid w:val="00190DDA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val="lv-LV" w:eastAsia="lv-LV"/>
    </w:rPr>
  </w:style>
  <w:style w:type="character" w:customStyle="1" w:styleId="product">
    <w:name w:val="product"/>
    <w:basedOn w:val="DefaultParagraphFont"/>
    <w:rsid w:val="00190DDA"/>
  </w:style>
  <w:style w:type="character" w:customStyle="1" w:styleId="hps">
    <w:name w:val="hps"/>
    <w:basedOn w:val="DefaultParagraphFont"/>
    <w:rsid w:val="00190DDA"/>
  </w:style>
  <w:style w:type="character" w:styleId="Emphasis">
    <w:name w:val="Emphasis"/>
    <w:basedOn w:val="DefaultParagraphFont"/>
    <w:uiPriority w:val="20"/>
    <w:qFormat/>
    <w:rsid w:val="00190DDA"/>
    <w:rPr>
      <w:i/>
      <w:iCs/>
    </w:rPr>
  </w:style>
  <w:style w:type="table" w:styleId="TableGrid">
    <w:name w:val="Table Grid"/>
    <w:basedOn w:val="TableNormal"/>
    <w:rsid w:val="00E00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190DD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color w:val="000000"/>
      <w:kern w:val="32"/>
      <w:sz w:val="28"/>
      <w:szCs w:val="32"/>
      <w:lang w:val="lv-LV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190D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color w:val="000000"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90D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190D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lv-LV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90DD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lv-LV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90DD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90DD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90DD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90DD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90DDA"/>
    <w:rPr>
      <w:rFonts w:ascii="Times New Roman" w:eastAsia="Times New Roman" w:hAnsi="Times New Roman" w:cs="Arial"/>
      <w:b/>
      <w:bCs/>
      <w:color w:val="000000"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90DDA"/>
    <w:rPr>
      <w:rFonts w:ascii="Times New Roman" w:eastAsia="Times New Roman" w:hAnsi="Times New Roman" w:cs="Arial"/>
      <w:b/>
      <w:bCs/>
      <w:iCs/>
      <w:color w:val="000000"/>
      <w:sz w:val="28"/>
      <w:szCs w:val="28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90DDA"/>
    <w:rPr>
      <w:rFonts w:ascii="Times New Roman" w:eastAsia="Times New Roman" w:hAnsi="Times New Roman" w:cs="Arial"/>
      <w:b/>
      <w:bCs/>
      <w:sz w:val="26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90DDA"/>
    <w:rPr>
      <w:rFonts w:ascii="Times New Roman" w:eastAsia="Times New Roman" w:hAnsi="Times New Roman" w:cs="Times New Roman"/>
      <w:b/>
      <w:bCs/>
      <w:sz w:val="28"/>
      <w:szCs w:val="28"/>
      <w:lang w:val="lv-LV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90DDA"/>
    <w:rPr>
      <w:rFonts w:ascii="Times New Roman" w:eastAsia="Times New Roman" w:hAnsi="Times New Roman" w:cs="Times New Roman"/>
      <w:b/>
      <w:bCs/>
      <w:i/>
      <w:iCs/>
      <w:sz w:val="26"/>
      <w:szCs w:val="26"/>
      <w:lang w:val="lv-LV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90DDA"/>
    <w:rPr>
      <w:rFonts w:ascii="Times New Roman" w:eastAsia="Times New Roman" w:hAnsi="Times New Roman" w:cs="Times New Roman"/>
      <w:b/>
      <w:bCs/>
      <w:lang w:val="lv-LV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90DDA"/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90DDA"/>
    <w:rPr>
      <w:rFonts w:ascii="Arial" w:eastAsia="Times New Roman" w:hAnsi="Arial" w:cs="Arial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190DDA"/>
  </w:style>
  <w:style w:type="character" w:styleId="Hyperlink">
    <w:name w:val="Hyperlink"/>
    <w:uiPriority w:val="99"/>
    <w:semiHidden/>
    <w:unhideWhenUsed/>
    <w:rsid w:val="00190DDA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DDA"/>
    <w:rPr>
      <w:color w:val="954F72" w:themeColor="followedHyperlink"/>
      <w:u w:val="single"/>
    </w:rPr>
  </w:style>
  <w:style w:type="character" w:customStyle="1" w:styleId="Heading1Char1">
    <w:name w:val="Heading 1 Char1"/>
    <w:aliases w:val="H1 Char1"/>
    <w:basedOn w:val="DefaultParagraphFont"/>
    <w:uiPriority w:val="99"/>
    <w:rsid w:val="00190D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paragraph" w:styleId="NormalWeb">
    <w:name w:val="Normal (Web)"/>
    <w:basedOn w:val="Normal"/>
    <w:uiPriority w:val="99"/>
    <w:unhideWhenUsed/>
    <w:rsid w:val="00190DD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0DD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90DDA"/>
    <w:pPr>
      <w:spacing w:after="0" w:line="240" w:lineRule="auto"/>
      <w:ind w:left="2240"/>
    </w:pPr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Header">
    <w:name w:val="header"/>
    <w:basedOn w:val="Normal"/>
    <w:link w:val="HeaderChar"/>
    <w:uiPriority w:val="99"/>
    <w:semiHidden/>
    <w:unhideWhenUsed/>
    <w:rsid w:val="00190D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semiHidden/>
    <w:unhideWhenUsed/>
    <w:rsid w:val="00190D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2">
    <w:name w:val="List 2"/>
    <w:basedOn w:val="Normal"/>
    <w:uiPriority w:val="99"/>
    <w:semiHidden/>
    <w:unhideWhenUsed/>
    <w:rsid w:val="00190DD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99"/>
    <w:qFormat/>
    <w:rsid w:val="00190DDA"/>
    <w:pPr>
      <w:spacing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190DDA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locked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odyText">
    <w:name w:val="Body Text"/>
    <w:aliases w:val="Body Text1"/>
    <w:basedOn w:val="Normal"/>
    <w:link w:val="BodyTextChar"/>
    <w:semiHidden/>
    <w:unhideWhenUsed/>
    <w:rsid w:val="00190D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1">
    <w:name w:val="Body Text Char1"/>
    <w:aliases w:val="Body Text1 Char1"/>
    <w:basedOn w:val="DefaultParagraphFont"/>
    <w:semiHidden/>
    <w:rsid w:val="00190DD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0DDA"/>
    <w:pPr>
      <w:spacing w:before="120" w:after="120" w:line="240" w:lineRule="auto"/>
      <w:ind w:left="560" w:firstLine="16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0D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Subtitle">
    <w:name w:val="Subtitle"/>
    <w:basedOn w:val="Normal"/>
    <w:link w:val="SubtitleChar"/>
    <w:uiPriority w:val="99"/>
    <w:qFormat/>
    <w:rsid w:val="00190D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uiPriority w:val="99"/>
    <w:rsid w:val="00190DDA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0DDA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0DDA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D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DD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DA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DA"/>
    <w:rPr>
      <w:rFonts w:ascii="Tahoma" w:eastAsia="Times New Roman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190D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lv-LV"/>
    </w:rPr>
  </w:style>
  <w:style w:type="paragraph" w:customStyle="1" w:styleId="DomeNormal-12">
    <w:name w:val="DomeNormal-12"/>
    <w:uiPriority w:val="99"/>
    <w:rsid w:val="00190DDA"/>
    <w:pPr>
      <w:spacing w:after="0" w:line="360" w:lineRule="auto"/>
      <w:ind w:right="-284" w:firstLine="454"/>
    </w:pPr>
    <w:rPr>
      <w:rFonts w:ascii="RimGaramond" w:eastAsia="Times New Roman" w:hAnsi="RimGaramond" w:cs="Times New Roman"/>
      <w:noProof/>
      <w:sz w:val="24"/>
      <w:szCs w:val="20"/>
      <w:lang w:val="en-GB"/>
    </w:rPr>
  </w:style>
  <w:style w:type="paragraph" w:customStyle="1" w:styleId="Gar12-1-k08">
    <w:name w:val="Gar12-1-k08"/>
    <w:basedOn w:val="Normal"/>
    <w:uiPriority w:val="99"/>
    <w:rsid w:val="00190DDA"/>
    <w:pPr>
      <w:overflowPunct w:val="0"/>
      <w:autoSpaceDE w:val="0"/>
      <w:autoSpaceDN w:val="0"/>
      <w:adjustRightInd w:val="0"/>
      <w:spacing w:after="0" w:line="240" w:lineRule="auto"/>
      <w:ind w:firstLine="454"/>
    </w:pPr>
    <w:rPr>
      <w:rFonts w:ascii="RimGaramond" w:eastAsia="Times New Roman" w:hAnsi="RimGaramond" w:cs="Times New Roman"/>
      <w:sz w:val="24"/>
      <w:szCs w:val="20"/>
      <w:lang w:val="lv-LV"/>
    </w:rPr>
  </w:style>
  <w:style w:type="paragraph" w:customStyle="1" w:styleId="Default">
    <w:name w:val="Default"/>
    <w:uiPriority w:val="99"/>
    <w:rsid w:val="00190D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paragraph" w:customStyle="1" w:styleId="naisf">
    <w:name w:val="naisf"/>
    <w:basedOn w:val="Normal"/>
    <w:uiPriority w:val="99"/>
    <w:rsid w:val="00190DD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Body">
    <w:name w:val="Body"/>
    <w:aliases w:val="Text,2,Macro,Plain"/>
    <w:basedOn w:val="Normal"/>
    <w:uiPriority w:val="99"/>
    <w:rsid w:val="00190DD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lv-LV"/>
    </w:rPr>
  </w:style>
  <w:style w:type="paragraph" w:customStyle="1" w:styleId="Rindkopa">
    <w:name w:val="Rindkopa"/>
    <w:basedOn w:val="Normal"/>
    <w:next w:val="Normal"/>
    <w:uiPriority w:val="99"/>
    <w:rsid w:val="00190DDA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val="lv-LV" w:eastAsia="lv-LV"/>
    </w:rPr>
  </w:style>
  <w:style w:type="character" w:customStyle="1" w:styleId="product">
    <w:name w:val="product"/>
    <w:basedOn w:val="DefaultParagraphFont"/>
    <w:rsid w:val="00190DDA"/>
  </w:style>
  <w:style w:type="character" w:customStyle="1" w:styleId="hps">
    <w:name w:val="hps"/>
    <w:basedOn w:val="DefaultParagraphFont"/>
    <w:rsid w:val="00190DDA"/>
  </w:style>
  <w:style w:type="character" w:styleId="Emphasis">
    <w:name w:val="Emphasis"/>
    <w:basedOn w:val="DefaultParagraphFont"/>
    <w:uiPriority w:val="20"/>
    <w:qFormat/>
    <w:rsid w:val="00190DDA"/>
    <w:rPr>
      <w:i/>
      <w:iCs/>
    </w:rPr>
  </w:style>
  <w:style w:type="table" w:styleId="TableGrid">
    <w:name w:val="Table Grid"/>
    <w:basedOn w:val="TableNormal"/>
    <w:rsid w:val="00E00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3619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dcterms:created xsi:type="dcterms:W3CDTF">2016-06-01T11:21:00Z</dcterms:created>
  <dcterms:modified xsi:type="dcterms:W3CDTF">2016-06-01T11:21:00Z</dcterms:modified>
</cp:coreProperties>
</file>