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8AD" w:rsidRPr="00083A34" w:rsidRDefault="00E158AD" w:rsidP="00E158A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 w:rsidRPr="00083A34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E158AD" w:rsidRPr="00083A34" w:rsidRDefault="00E158AD" w:rsidP="00E158AD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Publisko iepirkumu likuma 8.</w:t>
      </w:r>
      <w:r w:rsidRPr="00083A34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E158AD" w:rsidRPr="00083A34" w:rsidRDefault="00E158AD" w:rsidP="00E158AD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E158AD" w:rsidRPr="00083A34" w:rsidRDefault="00E158AD" w:rsidP="00E158AD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E158AD" w:rsidRPr="00083A34" w:rsidRDefault="00E158AD" w:rsidP="00E158AD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E158AD" w:rsidRPr="00083A34" w:rsidRDefault="00E158AD" w:rsidP="00E158AD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E158AD" w:rsidRPr="00083A34" w:rsidRDefault="00E158AD" w:rsidP="00E158AD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E158AD" w:rsidRPr="00E158AD" w:rsidRDefault="00E158AD" w:rsidP="00E158AD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val="lv-LV"/>
        </w:rPr>
      </w:pPr>
      <w:r w:rsidRPr="00E158AD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„Ludzas kultūras nama ēkas daļas (foajē) vienkāršotā atjaunošana</w:t>
      </w:r>
      <w:r w:rsidRPr="00E158AD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val="lv-LV"/>
        </w:rPr>
        <w:t>”</w:t>
      </w:r>
      <w:r w:rsidRPr="00E158AD">
        <w:rPr>
          <w:rFonts w:ascii="Times New Roman" w:eastAsia="Calibri" w:hAnsi="Times New Roman" w:cs="Times New Roman"/>
          <w:b/>
          <w:color w:val="00000A"/>
          <w:sz w:val="24"/>
          <w:szCs w:val="24"/>
          <w:lang w:val="lv-LV"/>
        </w:rPr>
        <w:t xml:space="preserve"> </w:t>
      </w:r>
    </w:p>
    <w:p w:rsidR="00E158AD" w:rsidRPr="00702724" w:rsidRDefault="00E158AD" w:rsidP="00E158A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ID Nr. </w:t>
      </w:r>
      <w:r w:rsidRPr="0070272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LNP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6</w:t>
      </w:r>
      <w:r w:rsidRPr="0070272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25</w:t>
      </w:r>
    </w:p>
    <w:p w:rsidR="00E158AD" w:rsidRPr="00083A34" w:rsidRDefault="00E158AD" w:rsidP="00E158A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E158AD" w:rsidRPr="00083A34" w:rsidRDefault="00E158AD" w:rsidP="00E158A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6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7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prīl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i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s.</w:t>
      </w:r>
    </w:p>
    <w:p w:rsidR="00E158AD" w:rsidRDefault="00E158AD" w:rsidP="00E158A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Pretendentu nosaukumi un piedāvātās līgumcenas:</w:t>
      </w:r>
    </w:p>
    <w:p w:rsidR="00E158AD" w:rsidRPr="00036CCA" w:rsidRDefault="00E158AD" w:rsidP="00E158A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17"/>
        <w:gridCol w:w="6648"/>
        <w:gridCol w:w="1890"/>
      </w:tblGrid>
      <w:tr w:rsidR="00E158AD" w:rsidRPr="00083A34" w:rsidTr="00E158AD">
        <w:tc>
          <w:tcPr>
            <w:tcW w:w="817" w:type="dxa"/>
          </w:tcPr>
          <w:p w:rsidR="00E158AD" w:rsidRPr="00083A34" w:rsidRDefault="00E158AD" w:rsidP="0038554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6648" w:type="dxa"/>
          </w:tcPr>
          <w:p w:rsidR="00E158AD" w:rsidRDefault="00E158AD" w:rsidP="003855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58AD" w:rsidRPr="00083A34" w:rsidRDefault="00E158AD" w:rsidP="003855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1890" w:type="dxa"/>
          </w:tcPr>
          <w:p w:rsidR="00E158AD" w:rsidRPr="00083A34" w:rsidRDefault="00E158AD" w:rsidP="003855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E158AD" w:rsidRPr="00083A34" w:rsidTr="00935D9F">
        <w:tc>
          <w:tcPr>
            <w:tcW w:w="817" w:type="dxa"/>
          </w:tcPr>
          <w:p w:rsidR="00E158AD" w:rsidRPr="00083A34" w:rsidRDefault="00E158AD" w:rsidP="00E158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48" w:type="dxa"/>
            <w:vAlign w:val="center"/>
          </w:tcPr>
          <w:p w:rsidR="00E158AD" w:rsidRPr="001D4AEF" w:rsidRDefault="00E158AD" w:rsidP="00E158A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90B5C">
              <w:rPr>
                <w:rFonts w:ascii="Times New Roman" w:eastAsia="SimSun" w:hAnsi="Times New Roman" w:cs="Mangal"/>
                <w:b/>
                <w:iCs/>
                <w:kern w:val="3"/>
                <w:sz w:val="24"/>
                <w:szCs w:val="24"/>
                <w:lang w:eastAsia="zh-CN" w:bidi="hi-IN"/>
              </w:rPr>
              <w:t>Personu grupa</w:t>
            </w:r>
            <w:r>
              <w:rPr>
                <w:rFonts w:ascii="Times New Roman" w:eastAsia="SimSun" w:hAnsi="Times New Roman" w:cs="Mangal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b/>
                <w:iCs/>
                <w:kern w:val="3"/>
                <w:sz w:val="24"/>
                <w:szCs w:val="24"/>
                <w:lang w:eastAsia="zh-CN" w:bidi="hi-IN"/>
              </w:rPr>
              <w:t>SIA</w:t>
            </w:r>
            <w:r>
              <w:rPr>
                <w:rFonts w:ascii="Times New Roman" w:eastAsia="SimSun" w:hAnsi="Times New Roman" w:cs="Mangal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9571BE">
              <w:rPr>
                <w:rFonts w:ascii="Times New Roman" w:eastAsia="SimSun" w:hAnsi="Times New Roman" w:cs="Mangal"/>
                <w:b/>
                <w:iCs/>
                <w:kern w:val="3"/>
                <w:sz w:val="24"/>
                <w:szCs w:val="24"/>
                <w:lang w:eastAsia="zh-CN" w:bidi="hi-IN"/>
              </w:rPr>
              <w:t>„</w:t>
            </w:r>
            <w:r>
              <w:rPr>
                <w:rFonts w:ascii="Times New Roman" w:eastAsia="SimSun" w:hAnsi="Times New Roman" w:cs="Mangal"/>
                <w:b/>
                <w:iCs/>
                <w:kern w:val="3"/>
                <w:sz w:val="24"/>
                <w:szCs w:val="24"/>
                <w:lang w:eastAsia="zh-CN" w:bidi="hi-IN"/>
              </w:rPr>
              <w:t>ULRE</w:t>
            </w:r>
            <w:r w:rsidRPr="009571BE">
              <w:rPr>
                <w:rFonts w:ascii="Times New Roman" w:eastAsia="SimSun" w:hAnsi="Times New Roman" w:cs="Mangal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 w:rsidRPr="009571BE">
              <w:rPr>
                <w:rFonts w:ascii="Times New Roman" w:eastAsia="SimSun" w:hAnsi="Times New Roman" w:cs="Mangal"/>
                <w:iCs/>
                <w:kern w:val="3"/>
                <w:sz w:val="24"/>
                <w:szCs w:val="24"/>
                <w:lang w:eastAsia="zh-CN" w:bidi="hi-IN"/>
              </w:rPr>
              <w:t>, reģ.Nr.4</w:t>
            </w:r>
            <w:r>
              <w:rPr>
                <w:rFonts w:ascii="Times New Roman" w:eastAsia="SimSun" w:hAnsi="Times New Roman" w:cs="Mangal"/>
                <w:iCs/>
                <w:kern w:val="3"/>
                <w:sz w:val="24"/>
                <w:szCs w:val="24"/>
                <w:lang w:eastAsia="zh-CN" w:bidi="hi-IN"/>
              </w:rPr>
              <w:t>0003533239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58AD" w:rsidRPr="00E158AD" w:rsidRDefault="00E158AD" w:rsidP="00E158A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158AD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  <w:t>99 402,65</w:t>
            </w:r>
          </w:p>
        </w:tc>
      </w:tr>
      <w:tr w:rsidR="00E158AD" w:rsidRPr="00083A34" w:rsidTr="00935D9F">
        <w:tc>
          <w:tcPr>
            <w:tcW w:w="817" w:type="dxa"/>
          </w:tcPr>
          <w:p w:rsidR="00E158AD" w:rsidRPr="00083A34" w:rsidRDefault="00E158AD" w:rsidP="00E158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48" w:type="dxa"/>
            <w:vAlign w:val="center"/>
          </w:tcPr>
          <w:p w:rsidR="00E158AD" w:rsidRDefault="00E158AD" w:rsidP="00E158AD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34F6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SIA „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Inteco</w:t>
            </w:r>
            <w:proofErr w:type="spellEnd"/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Wood</w:t>
            </w:r>
            <w:proofErr w:type="spellEnd"/>
            <w:r w:rsidRPr="00B34F6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”</w:t>
            </w:r>
            <w:r w:rsidRPr="00B34F6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reģ.Nr.4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2403032177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58AD" w:rsidRPr="00E158AD" w:rsidRDefault="00E158AD" w:rsidP="00E158A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</w:pPr>
            <w:r w:rsidRPr="00E158AD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  <w:t>105 111,14</w:t>
            </w:r>
          </w:p>
        </w:tc>
      </w:tr>
      <w:tr w:rsidR="00E158AD" w:rsidRPr="00083A34" w:rsidTr="00935D9F">
        <w:tc>
          <w:tcPr>
            <w:tcW w:w="817" w:type="dxa"/>
          </w:tcPr>
          <w:p w:rsidR="00E158AD" w:rsidRDefault="00E158AD" w:rsidP="00E158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48" w:type="dxa"/>
            <w:vAlign w:val="center"/>
          </w:tcPr>
          <w:p w:rsidR="00E158AD" w:rsidRPr="00D950EB" w:rsidRDefault="00E158AD" w:rsidP="00E158AD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34F6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SIA „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RUFS</w:t>
            </w:r>
            <w:r w:rsidRPr="00B34F6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”</w:t>
            </w:r>
            <w:r w:rsidRPr="00B34F6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reģ.Nr.4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4103027283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58AD" w:rsidRPr="00E158AD" w:rsidRDefault="00E158AD" w:rsidP="00E158A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</w:pPr>
            <w:r w:rsidRPr="00E158AD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  <w:t>90 020,99</w:t>
            </w:r>
          </w:p>
        </w:tc>
      </w:tr>
      <w:tr w:rsidR="00E158AD" w:rsidRPr="00083A34" w:rsidTr="00935D9F">
        <w:tc>
          <w:tcPr>
            <w:tcW w:w="817" w:type="dxa"/>
          </w:tcPr>
          <w:p w:rsidR="00E158AD" w:rsidRDefault="00E158AD" w:rsidP="00E158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48" w:type="dxa"/>
            <w:vAlign w:val="center"/>
          </w:tcPr>
          <w:p w:rsidR="00E158AD" w:rsidRPr="009B6803" w:rsidRDefault="00E158AD" w:rsidP="00E158AD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34F6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SIA „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Rēzeknes celtniecības ražotne Nr.5</w:t>
            </w:r>
            <w:r w:rsidRPr="00B34F6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”</w:t>
            </w:r>
            <w:r w:rsidRPr="006B49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B34F6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reģ.Nr.4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2403006028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58AD" w:rsidRPr="00E158AD" w:rsidRDefault="00E158AD" w:rsidP="00E158A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</w:pPr>
            <w:r w:rsidRPr="00E158AD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  <w:t>109 367,48</w:t>
            </w:r>
          </w:p>
        </w:tc>
      </w:tr>
      <w:tr w:rsidR="00E158AD" w:rsidRPr="00083A34" w:rsidTr="00935D9F">
        <w:tc>
          <w:tcPr>
            <w:tcW w:w="817" w:type="dxa"/>
          </w:tcPr>
          <w:p w:rsidR="00E158AD" w:rsidRDefault="00E158AD" w:rsidP="00E158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48" w:type="dxa"/>
            <w:vAlign w:val="center"/>
          </w:tcPr>
          <w:p w:rsidR="00E158AD" w:rsidRPr="00DB4E3C" w:rsidRDefault="00E158AD" w:rsidP="00E158AD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34F6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SIA „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ASKO AS</w:t>
            </w:r>
            <w:r w:rsidRPr="00B34F6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”</w:t>
            </w:r>
            <w:r w:rsidRPr="006B49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B34F6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reģ.Nr.4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2403013960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158AD" w:rsidRPr="00E158AD" w:rsidRDefault="00E158AD" w:rsidP="00E158A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</w:pPr>
            <w:r w:rsidRPr="00E158AD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  <w:t>93 828,63</w:t>
            </w:r>
          </w:p>
        </w:tc>
      </w:tr>
    </w:tbl>
    <w:p w:rsidR="00E158AD" w:rsidRDefault="00E158AD" w:rsidP="00E158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36CCA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  </w:t>
      </w: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</w:t>
      </w:r>
    </w:p>
    <w:p w:rsidR="00E158AD" w:rsidRDefault="00E158AD" w:rsidP="00E158A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77EA3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</w:p>
    <w:p w:rsidR="00E158AD" w:rsidRPr="00A25755" w:rsidRDefault="00E158AD" w:rsidP="00E158A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SIA “RUFS” piedāvājums noraidīts, jo neatbilst iepirkuma Instrukcijas 3.1.6.5. un 4.1.4. punktu prasībām.  </w:t>
      </w:r>
    </w:p>
    <w:p w:rsidR="00E158AD" w:rsidRPr="00777EA3" w:rsidRDefault="00E158AD" w:rsidP="00E158A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77EA3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E158AD" w:rsidRDefault="00E158AD" w:rsidP="00E158A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2B421D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          </w:t>
      </w:r>
      <w:r w:rsidRPr="00083A34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Piedāvājums ar viszemāko cenu (Instrukcijas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6</w:t>
      </w:r>
      <w:r w:rsidRPr="00083A34">
        <w:rPr>
          <w:rFonts w:ascii="Times New Roman" w:eastAsia="Calibri" w:hAnsi="Times New Roman" w:cs="Times New Roman"/>
          <w:sz w:val="24"/>
          <w:szCs w:val="24"/>
          <w:lang w:val="lv-LV"/>
        </w:rPr>
        <w:t>.6.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1.</w:t>
      </w:r>
      <w:r w:rsidRPr="00083A34">
        <w:rPr>
          <w:rFonts w:ascii="Times New Roman" w:eastAsia="Calibri" w:hAnsi="Times New Roman" w:cs="Times New Roman"/>
          <w:sz w:val="24"/>
          <w:szCs w:val="24"/>
          <w:lang w:val="lv-LV"/>
        </w:rPr>
        <w:t>punkts).</w:t>
      </w:r>
    </w:p>
    <w:p w:rsidR="00E158AD" w:rsidRDefault="00E158AD" w:rsidP="00E158AD">
      <w:pPr>
        <w:numPr>
          <w:ilvl w:val="0"/>
          <w:numId w:val="1"/>
        </w:numPr>
        <w:spacing w:after="0" w:line="276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</w:p>
    <w:p w:rsidR="00E158AD" w:rsidRDefault="00E158AD" w:rsidP="00E158AD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      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izvēlei: </w:t>
      </w:r>
    </w:p>
    <w:p w:rsidR="00E158AD" w:rsidRPr="002B421D" w:rsidRDefault="00E158AD" w:rsidP="00E158AD">
      <w:pPr>
        <w:spacing w:after="0" w:line="240" w:lineRule="auto"/>
        <w:ind w:left="720"/>
        <w:jc w:val="both"/>
        <w:rPr>
          <w:lang w:val="lv-LV"/>
        </w:rPr>
      </w:pPr>
      <w:r w:rsidRPr="00AF7C44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S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IA</w:t>
      </w:r>
      <w:r w:rsidRPr="00AF7C44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 xml:space="preserve"> „</w:t>
      </w:r>
      <w:r w:rsidRPr="00E158AD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 xml:space="preserve"> 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ASKO AS</w:t>
      </w:r>
      <w:r w:rsidRPr="00AF7C44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”</w:t>
      </w:r>
      <w:r w:rsidRPr="00AF7C44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, </w:t>
      </w:r>
      <w:r w:rsidRPr="00AF7C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 ar viszemāko cenu un atbilst visām iepirkuma Instrukcij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as prasībām. </w:t>
      </w:r>
    </w:p>
    <w:p w:rsidR="00E158AD" w:rsidRPr="00CD7877" w:rsidRDefault="00E158AD" w:rsidP="00E158AD">
      <w:pPr>
        <w:rPr>
          <w:lang w:val="lv-LV"/>
        </w:rPr>
      </w:pPr>
    </w:p>
    <w:p w:rsidR="00E158AD" w:rsidRPr="00702724" w:rsidRDefault="00E158AD" w:rsidP="00E158AD">
      <w:pPr>
        <w:rPr>
          <w:lang w:val="lv-LV"/>
        </w:rPr>
      </w:pPr>
    </w:p>
    <w:p w:rsidR="00E158AD" w:rsidRPr="00AF7C44" w:rsidRDefault="00E158AD" w:rsidP="00E158AD">
      <w:pPr>
        <w:rPr>
          <w:lang w:val="lv-LV"/>
        </w:rPr>
      </w:pPr>
      <w:bookmarkStart w:id="0" w:name="_GoBack"/>
      <w:bookmarkEnd w:id="0"/>
    </w:p>
    <w:p w:rsidR="008D62CB" w:rsidRPr="00E158AD" w:rsidRDefault="008D62CB">
      <w:pPr>
        <w:rPr>
          <w:lang w:val="lv-LV"/>
        </w:rPr>
      </w:pPr>
    </w:p>
    <w:sectPr w:rsidR="008D62CB" w:rsidRPr="00E15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CA70DC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8AD"/>
    <w:rsid w:val="008D62CB"/>
    <w:rsid w:val="00E1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5382F-851F-40B0-9286-EAFA4F0D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8A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5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1</cp:revision>
  <cp:lastPrinted>2016-04-21T13:04:00Z</cp:lastPrinted>
  <dcterms:created xsi:type="dcterms:W3CDTF">2016-04-21T12:56:00Z</dcterms:created>
  <dcterms:modified xsi:type="dcterms:W3CDTF">2016-04-21T13:04:00Z</dcterms:modified>
</cp:coreProperties>
</file>