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FD33DB" w14:textId="77777777" w:rsidR="00DD431C" w:rsidRDefault="00DD431C" w:rsidP="002326E8">
      <w:pPr>
        <w:rPr>
          <w:sz w:val="28"/>
        </w:rPr>
      </w:pPr>
    </w:p>
    <w:p w14:paraId="41214701" w14:textId="3AF9DF8C" w:rsidR="00DD431C" w:rsidRPr="00280C1D" w:rsidRDefault="00DD431C" w:rsidP="008425AB">
      <w:pPr>
        <w:jc w:val="center"/>
        <w:rPr>
          <w:sz w:val="28"/>
          <w:lang w:val="lv-LV"/>
        </w:rPr>
      </w:pPr>
      <w:r w:rsidRPr="00280C1D">
        <w:rPr>
          <w:sz w:val="28"/>
          <w:lang w:val="lv-LV"/>
        </w:rPr>
        <w:t>Ludzas novada Sociālajam dienestam</w:t>
      </w:r>
    </w:p>
    <w:p w14:paraId="07B01A37" w14:textId="1ED2EC50" w:rsidR="00DD431C" w:rsidRPr="00280C1D" w:rsidRDefault="00DD431C" w:rsidP="00366BBA">
      <w:pPr>
        <w:rPr>
          <w:sz w:val="28"/>
          <w:lang w:val="lv-LV"/>
        </w:rPr>
      </w:pPr>
    </w:p>
    <w:p w14:paraId="06EAD11D" w14:textId="77777777" w:rsidR="008425AB" w:rsidRDefault="00DD431C" w:rsidP="008425AB">
      <w:pPr>
        <w:jc w:val="right"/>
        <w:rPr>
          <w:lang w:val="lv-LV"/>
        </w:rPr>
      </w:pPr>
      <w:r w:rsidRPr="00280C1D">
        <w:tab/>
      </w:r>
      <w:r w:rsidRPr="00280C1D">
        <w:tab/>
      </w:r>
      <w:r w:rsidRPr="00280C1D">
        <w:tab/>
      </w:r>
      <w:r w:rsidRPr="00280C1D">
        <w:tab/>
      </w:r>
      <w:r w:rsidRPr="00280C1D">
        <w:tab/>
      </w:r>
      <w:r w:rsidR="008425AB">
        <w:rPr>
          <w:lang w:val="lv-LV"/>
        </w:rPr>
        <w:t xml:space="preserve">____________________________________________, </w:t>
      </w:r>
    </w:p>
    <w:p w14:paraId="7965037F" w14:textId="77777777" w:rsidR="008425AB" w:rsidRDefault="008425AB" w:rsidP="008425AB">
      <w:pPr>
        <w:jc w:val="center"/>
        <w:rPr>
          <w:sz w:val="18"/>
          <w:lang w:val="lv-LV"/>
        </w:rPr>
      </w:pPr>
      <w:r>
        <w:rPr>
          <w:lang w:val="lv-LV"/>
        </w:rPr>
        <w:t xml:space="preserve">                                                                        </w:t>
      </w:r>
      <w:r>
        <w:rPr>
          <w:sz w:val="18"/>
          <w:lang w:val="lv-LV"/>
        </w:rPr>
        <w:t xml:space="preserve">(Vārds, uzvārds)    </w:t>
      </w:r>
    </w:p>
    <w:p w14:paraId="334427A8" w14:textId="77777777" w:rsidR="008425AB" w:rsidRDefault="008425AB" w:rsidP="008425AB">
      <w:pPr>
        <w:jc w:val="center"/>
        <w:rPr>
          <w:sz w:val="18"/>
          <w:lang w:val="lv-LV"/>
        </w:rPr>
      </w:pPr>
      <w:r>
        <w:rPr>
          <w:sz w:val="18"/>
          <w:lang w:val="lv-LV"/>
        </w:rPr>
        <w:t xml:space="preserve">                      </w:t>
      </w:r>
    </w:p>
    <w:p w14:paraId="58B23012" w14:textId="77777777" w:rsidR="008425AB" w:rsidRDefault="008425AB" w:rsidP="008425AB">
      <w:pPr>
        <w:spacing w:line="480" w:lineRule="auto"/>
        <w:jc w:val="right"/>
        <w:rPr>
          <w:sz w:val="28"/>
          <w:szCs w:val="28"/>
        </w:rPr>
      </w:pPr>
      <w:r w:rsidRPr="00907777">
        <w:rPr>
          <w:lang w:val="lv-LV"/>
        </w:rPr>
        <w:t xml:space="preserve">                      </w:t>
      </w:r>
      <w:r w:rsidRPr="00907777">
        <w:t xml:space="preserve">Personas </w:t>
      </w:r>
      <w:proofErr w:type="spellStart"/>
      <w:proofErr w:type="gramStart"/>
      <w:r w:rsidRPr="00907777">
        <w:t>kods</w:t>
      </w:r>
      <w:proofErr w:type="spellEnd"/>
      <w:r>
        <w:rPr>
          <w:sz w:val="28"/>
          <w:szCs w:val="28"/>
        </w:rPr>
        <w:t xml:space="preserve">  _</w:t>
      </w:r>
      <w:proofErr w:type="gramEnd"/>
      <w:r>
        <w:rPr>
          <w:sz w:val="28"/>
          <w:szCs w:val="28"/>
        </w:rPr>
        <w:t>_ __ __ __ __ __-__ __ __ __ __,</w:t>
      </w:r>
    </w:p>
    <w:p w14:paraId="46EB0CCA" w14:textId="77777777" w:rsidR="008425AB" w:rsidRDefault="008425AB" w:rsidP="008425AB">
      <w:pPr>
        <w:jc w:val="center"/>
      </w:pPr>
      <w:r>
        <w:t xml:space="preserve">                                                  </w:t>
      </w:r>
    </w:p>
    <w:p w14:paraId="42566A97" w14:textId="77777777" w:rsidR="008425AB" w:rsidRDefault="008425AB" w:rsidP="008425AB">
      <w:pPr>
        <w:jc w:val="center"/>
        <w:rPr>
          <w:sz w:val="28"/>
          <w:szCs w:val="28"/>
        </w:rPr>
      </w:pPr>
      <w:r>
        <w:t xml:space="preserve">                                              </w:t>
      </w:r>
      <w:proofErr w:type="spellStart"/>
      <w:r>
        <w:t>Dzīvesvietas</w:t>
      </w:r>
      <w:proofErr w:type="spellEnd"/>
      <w:r>
        <w:t xml:space="preserve"> </w:t>
      </w:r>
      <w:proofErr w:type="spellStart"/>
      <w:r w:rsidRPr="00907777">
        <w:t>adrese</w:t>
      </w:r>
      <w:proofErr w:type="spellEnd"/>
      <w:r>
        <w:rPr>
          <w:sz w:val="28"/>
          <w:szCs w:val="28"/>
        </w:rPr>
        <w:t>_______________________________,</w:t>
      </w:r>
    </w:p>
    <w:p w14:paraId="0843E818" w14:textId="77777777" w:rsidR="008425AB" w:rsidRPr="003D7685" w:rsidRDefault="008425AB" w:rsidP="008425AB">
      <w:pPr>
        <w:jc w:val="center"/>
        <w:rPr>
          <w:sz w:val="20"/>
          <w:szCs w:val="20"/>
        </w:rPr>
      </w:pPr>
      <w:r>
        <w:rPr>
          <w:sz w:val="20"/>
          <w:szCs w:val="20"/>
        </w:rPr>
        <w:t xml:space="preserve">                                                                                          </w:t>
      </w:r>
      <w:r w:rsidRPr="003D7685">
        <w:rPr>
          <w:sz w:val="20"/>
          <w:szCs w:val="20"/>
        </w:rPr>
        <w:t>(</w:t>
      </w:r>
      <w:proofErr w:type="spellStart"/>
      <w:r>
        <w:rPr>
          <w:sz w:val="20"/>
          <w:szCs w:val="20"/>
        </w:rPr>
        <w:t>norādīt</w:t>
      </w:r>
      <w:proofErr w:type="spellEnd"/>
      <w:r>
        <w:rPr>
          <w:sz w:val="20"/>
          <w:szCs w:val="20"/>
        </w:rPr>
        <w:t xml:space="preserve"> </w:t>
      </w:r>
      <w:proofErr w:type="spellStart"/>
      <w:r>
        <w:rPr>
          <w:sz w:val="20"/>
          <w:szCs w:val="20"/>
        </w:rPr>
        <w:t>adresi</w:t>
      </w:r>
      <w:proofErr w:type="spellEnd"/>
      <w:r w:rsidRPr="003D7685">
        <w:rPr>
          <w:sz w:val="20"/>
          <w:szCs w:val="20"/>
        </w:rPr>
        <w:t>)</w:t>
      </w:r>
    </w:p>
    <w:p w14:paraId="302B8DE7" w14:textId="77777777" w:rsidR="008425AB" w:rsidRPr="00E37BD1" w:rsidRDefault="008425AB" w:rsidP="008425AB">
      <w:pPr>
        <w:jc w:val="right"/>
        <w:rPr>
          <w:sz w:val="16"/>
          <w:szCs w:val="16"/>
        </w:rPr>
      </w:pPr>
    </w:p>
    <w:p w14:paraId="3C4B2500" w14:textId="11EF9EB4" w:rsidR="00B73B83" w:rsidRDefault="008425AB" w:rsidP="008425AB">
      <w:pPr>
        <w:jc w:val="right"/>
        <w:rPr>
          <w:sz w:val="28"/>
          <w:lang w:val="lv-LV"/>
        </w:rPr>
      </w:pPr>
      <w:proofErr w:type="spellStart"/>
      <w:r w:rsidRPr="003B2CD4">
        <w:t>Tālrunis</w:t>
      </w:r>
      <w:proofErr w:type="spellEnd"/>
      <w:r>
        <w:rPr>
          <w:sz w:val="28"/>
          <w:szCs w:val="28"/>
        </w:rPr>
        <w:t xml:space="preserve"> _____________________</w:t>
      </w:r>
      <w:r w:rsidR="00B73B83">
        <w:rPr>
          <w:sz w:val="28"/>
          <w:lang w:val="lv-LV"/>
        </w:rPr>
        <w:t xml:space="preserve">                                      </w:t>
      </w:r>
    </w:p>
    <w:p w14:paraId="01A581F5" w14:textId="0A2B14DE" w:rsidR="00DD431C" w:rsidRPr="00280C1D" w:rsidRDefault="00DD431C" w:rsidP="00B73B83">
      <w:pPr>
        <w:pStyle w:val="Pamatteksts"/>
      </w:pPr>
    </w:p>
    <w:p w14:paraId="3AF504E3" w14:textId="77777777" w:rsidR="00846888" w:rsidRDefault="00846888" w:rsidP="00955A5A">
      <w:pPr>
        <w:jc w:val="center"/>
        <w:rPr>
          <w:sz w:val="28"/>
          <w:szCs w:val="28"/>
          <w:lang w:val="lv-LV"/>
        </w:rPr>
      </w:pPr>
    </w:p>
    <w:p w14:paraId="7C4A1155" w14:textId="4087F5FF" w:rsidR="00846888" w:rsidRDefault="008425AB" w:rsidP="00955A5A">
      <w:pPr>
        <w:jc w:val="center"/>
        <w:rPr>
          <w:sz w:val="28"/>
          <w:szCs w:val="28"/>
          <w:lang w:val="lv-LV"/>
        </w:rPr>
      </w:pPr>
      <w:r w:rsidRPr="008425AB">
        <w:rPr>
          <w:sz w:val="28"/>
          <w:szCs w:val="28"/>
          <w:lang w:val="lv-LV"/>
        </w:rPr>
        <w:t>IESNIEGUMS</w:t>
      </w:r>
    </w:p>
    <w:p w14:paraId="0DE1AAF3" w14:textId="77777777" w:rsidR="00D217B1" w:rsidRDefault="00D217B1" w:rsidP="00D217B1">
      <w:pPr>
        <w:rPr>
          <w:sz w:val="28"/>
          <w:szCs w:val="28"/>
          <w:lang w:val="lv-LV"/>
        </w:rPr>
      </w:pPr>
    </w:p>
    <w:p w14:paraId="39A86CDC" w14:textId="77E4EDFC" w:rsidR="00D7761C" w:rsidRPr="00D7761C" w:rsidRDefault="00D217B1" w:rsidP="00D7761C">
      <w:pPr>
        <w:spacing w:line="360" w:lineRule="auto"/>
        <w:ind w:firstLine="720"/>
        <w:jc w:val="both"/>
        <w:rPr>
          <w:sz w:val="28"/>
          <w:szCs w:val="28"/>
          <w:lang w:val="lv-LV"/>
        </w:rPr>
      </w:pPr>
      <w:r>
        <w:rPr>
          <w:sz w:val="28"/>
          <w:szCs w:val="28"/>
          <w:lang w:val="lv-LV"/>
        </w:rPr>
        <w:t>Lūdzu piešķirt papildus sociālās palīdzības pabalstu skolas piederumu iegādei.</w:t>
      </w:r>
      <w:r w:rsidR="00CC60E2">
        <w:rPr>
          <w:sz w:val="28"/>
          <w:szCs w:val="28"/>
          <w:lang w:val="lv-LV"/>
        </w:rPr>
        <w:t xml:space="preserve"> </w:t>
      </w:r>
      <w:r w:rsidR="00D7761C" w:rsidRPr="00D52CBE">
        <w:rPr>
          <w:sz w:val="28"/>
          <w:szCs w:val="28"/>
          <w:lang w:val="lv-LV"/>
        </w:rPr>
        <w:t>Ģimenei ir piešķirts trūcīgas/maznodrošinātas mājsaimniecības statuss.</w:t>
      </w:r>
    </w:p>
    <w:p w14:paraId="7FE1ACC4" w14:textId="77777777" w:rsidR="0007437B" w:rsidRPr="00D52CBE" w:rsidRDefault="0007437B" w:rsidP="0007437B">
      <w:pPr>
        <w:spacing w:after="160" w:line="360" w:lineRule="auto"/>
        <w:jc w:val="both"/>
        <w:rPr>
          <w:sz w:val="28"/>
          <w:szCs w:val="28"/>
          <w:lang w:val="lv-LV"/>
        </w:rPr>
      </w:pPr>
      <w:r w:rsidRPr="00D52CBE">
        <w:rPr>
          <w:sz w:val="28"/>
          <w:szCs w:val="28"/>
          <w:lang w:val="lv-LV"/>
        </w:rPr>
        <w:t xml:space="preserve">Pabalstu lūdzu pārskaitīt uz manu kredītiestādes/pasta norēķinu sistēmas kontu: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3"/>
        <w:gridCol w:w="423"/>
        <w:gridCol w:w="423"/>
        <w:gridCol w:w="423"/>
        <w:gridCol w:w="423"/>
        <w:gridCol w:w="423"/>
        <w:gridCol w:w="423"/>
        <w:gridCol w:w="423"/>
        <w:gridCol w:w="424"/>
        <w:gridCol w:w="424"/>
        <w:gridCol w:w="424"/>
        <w:gridCol w:w="424"/>
        <w:gridCol w:w="423"/>
        <w:gridCol w:w="424"/>
        <w:gridCol w:w="424"/>
        <w:gridCol w:w="424"/>
        <w:gridCol w:w="424"/>
        <w:gridCol w:w="424"/>
        <w:gridCol w:w="424"/>
        <w:gridCol w:w="424"/>
        <w:gridCol w:w="424"/>
      </w:tblGrid>
      <w:tr w:rsidR="0007437B" w:rsidRPr="00D52CBE" w14:paraId="65641247" w14:textId="77777777" w:rsidTr="008D3012">
        <w:tc>
          <w:tcPr>
            <w:tcW w:w="423" w:type="dxa"/>
            <w:shd w:val="clear" w:color="auto" w:fill="auto"/>
          </w:tcPr>
          <w:p w14:paraId="0FADDB7C" w14:textId="77777777" w:rsidR="0007437B" w:rsidRPr="00D52CBE" w:rsidRDefault="0007437B" w:rsidP="008D3012">
            <w:pPr>
              <w:spacing w:line="360" w:lineRule="auto"/>
              <w:jc w:val="both"/>
              <w:rPr>
                <w:sz w:val="22"/>
                <w:szCs w:val="22"/>
                <w:lang w:val="lv-LV"/>
              </w:rPr>
            </w:pPr>
          </w:p>
        </w:tc>
        <w:tc>
          <w:tcPr>
            <w:tcW w:w="423" w:type="dxa"/>
            <w:shd w:val="clear" w:color="auto" w:fill="auto"/>
          </w:tcPr>
          <w:p w14:paraId="1BC9D654" w14:textId="77777777" w:rsidR="0007437B" w:rsidRPr="00D52CBE" w:rsidRDefault="0007437B" w:rsidP="008D3012">
            <w:pPr>
              <w:spacing w:line="360" w:lineRule="auto"/>
              <w:jc w:val="both"/>
              <w:rPr>
                <w:sz w:val="22"/>
                <w:szCs w:val="22"/>
                <w:lang w:val="lv-LV"/>
              </w:rPr>
            </w:pPr>
          </w:p>
        </w:tc>
        <w:tc>
          <w:tcPr>
            <w:tcW w:w="423" w:type="dxa"/>
            <w:shd w:val="clear" w:color="auto" w:fill="auto"/>
          </w:tcPr>
          <w:p w14:paraId="2930036C" w14:textId="77777777" w:rsidR="0007437B" w:rsidRPr="00D52CBE" w:rsidRDefault="0007437B" w:rsidP="008D3012">
            <w:pPr>
              <w:spacing w:line="360" w:lineRule="auto"/>
              <w:jc w:val="both"/>
              <w:rPr>
                <w:sz w:val="22"/>
                <w:szCs w:val="22"/>
                <w:lang w:val="lv-LV"/>
              </w:rPr>
            </w:pPr>
          </w:p>
        </w:tc>
        <w:tc>
          <w:tcPr>
            <w:tcW w:w="423" w:type="dxa"/>
            <w:shd w:val="clear" w:color="auto" w:fill="auto"/>
          </w:tcPr>
          <w:p w14:paraId="320014D6" w14:textId="77777777" w:rsidR="0007437B" w:rsidRPr="00D52CBE" w:rsidRDefault="0007437B" w:rsidP="008D3012">
            <w:pPr>
              <w:spacing w:line="360" w:lineRule="auto"/>
              <w:jc w:val="both"/>
              <w:rPr>
                <w:sz w:val="22"/>
                <w:szCs w:val="22"/>
                <w:lang w:val="lv-LV"/>
              </w:rPr>
            </w:pPr>
          </w:p>
        </w:tc>
        <w:tc>
          <w:tcPr>
            <w:tcW w:w="423" w:type="dxa"/>
            <w:shd w:val="clear" w:color="auto" w:fill="auto"/>
          </w:tcPr>
          <w:p w14:paraId="482C1DF9" w14:textId="77777777" w:rsidR="0007437B" w:rsidRPr="00D52CBE" w:rsidRDefault="0007437B" w:rsidP="008D3012">
            <w:pPr>
              <w:spacing w:line="360" w:lineRule="auto"/>
              <w:jc w:val="both"/>
              <w:rPr>
                <w:sz w:val="22"/>
                <w:szCs w:val="22"/>
                <w:lang w:val="lv-LV"/>
              </w:rPr>
            </w:pPr>
          </w:p>
        </w:tc>
        <w:tc>
          <w:tcPr>
            <w:tcW w:w="423" w:type="dxa"/>
            <w:shd w:val="clear" w:color="auto" w:fill="auto"/>
          </w:tcPr>
          <w:p w14:paraId="5F86B731" w14:textId="77777777" w:rsidR="0007437B" w:rsidRPr="00D52CBE" w:rsidRDefault="0007437B" w:rsidP="008D3012">
            <w:pPr>
              <w:spacing w:line="360" w:lineRule="auto"/>
              <w:jc w:val="both"/>
              <w:rPr>
                <w:sz w:val="22"/>
                <w:szCs w:val="22"/>
                <w:lang w:val="lv-LV"/>
              </w:rPr>
            </w:pPr>
          </w:p>
        </w:tc>
        <w:tc>
          <w:tcPr>
            <w:tcW w:w="423" w:type="dxa"/>
            <w:shd w:val="clear" w:color="auto" w:fill="auto"/>
          </w:tcPr>
          <w:p w14:paraId="4E2EB58E" w14:textId="77777777" w:rsidR="0007437B" w:rsidRPr="00D52CBE" w:rsidRDefault="0007437B" w:rsidP="008D3012">
            <w:pPr>
              <w:spacing w:line="360" w:lineRule="auto"/>
              <w:jc w:val="both"/>
              <w:rPr>
                <w:sz w:val="22"/>
                <w:szCs w:val="22"/>
                <w:lang w:val="lv-LV"/>
              </w:rPr>
            </w:pPr>
          </w:p>
        </w:tc>
        <w:tc>
          <w:tcPr>
            <w:tcW w:w="423" w:type="dxa"/>
            <w:shd w:val="clear" w:color="auto" w:fill="auto"/>
          </w:tcPr>
          <w:p w14:paraId="70F7F1DC" w14:textId="77777777" w:rsidR="0007437B" w:rsidRPr="00D52CBE" w:rsidRDefault="0007437B" w:rsidP="008D3012">
            <w:pPr>
              <w:spacing w:line="360" w:lineRule="auto"/>
              <w:jc w:val="both"/>
              <w:rPr>
                <w:sz w:val="22"/>
                <w:szCs w:val="22"/>
                <w:lang w:val="lv-LV"/>
              </w:rPr>
            </w:pPr>
          </w:p>
        </w:tc>
        <w:tc>
          <w:tcPr>
            <w:tcW w:w="424" w:type="dxa"/>
            <w:shd w:val="clear" w:color="auto" w:fill="auto"/>
          </w:tcPr>
          <w:p w14:paraId="730666A0" w14:textId="77777777" w:rsidR="0007437B" w:rsidRPr="00D52CBE" w:rsidRDefault="0007437B" w:rsidP="008D3012">
            <w:pPr>
              <w:spacing w:line="360" w:lineRule="auto"/>
              <w:jc w:val="both"/>
              <w:rPr>
                <w:sz w:val="22"/>
                <w:szCs w:val="22"/>
                <w:lang w:val="lv-LV"/>
              </w:rPr>
            </w:pPr>
          </w:p>
        </w:tc>
        <w:tc>
          <w:tcPr>
            <w:tcW w:w="424" w:type="dxa"/>
            <w:shd w:val="clear" w:color="auto" w:fill="auto"/>
          </w:tcPr>
          <w:p w14:paraId="579C02EE" w14:textId="77777777" w:rsidR="0007437B" w:rsidRPr="00D52CBE" w:rsidRDefault="0007437B" w:rsidP="008D3012">
            <w:pPr>
              <w:spacing w:line="360" w:lineRule="auto"/>
              <w:jc w:val="both"/>
              <w:rPr>
                <w:sz w:val="22"/>
                <w:szCs w:val="22"/>
                <w:lang w:val="lv-LV"/>
              </w:rPr>
            </w:pPr>
          </w:p>
        </w:tc>
        <w:tc>
          <w:tcPr>
            <w:tcW w:w="424" w:type="dxa"/>
            <w:shd w:val="clear" w:color="auto" w:fill="auto"/>
          </w:tcPr>
          <w:p w14:paraId="17295994" w14:textId="77777777" w:rsidR="0007437B" w:rsidRPr="00D52CBE" w:rsidRDefault="0007437B" w:rsidP="008D3012">
            <w:pPr>
              <w:spacing w:line="360" w:lineRule="auto"/>
              <w:jc w:val="both"/>
              <w:rPr>
                <w:sz w:val="22"/>
                <w:szCs w:val="22"/>
                <w:lang w:val="lv-LV"/>
              </w:rPr>
            </w:pPr>
          </w:p>
        </w:tc>
        <w:tc>
          <w:tcPr>
            <w:tcW w:w="424" w:type="dxa"/>
            <w:shd w:val="clear" w:color="auto" w:fill="auto"/>
          </w:tcPr>
          <w:p w14:paraId="285E3292" w14:textId="77777777" w:rsidR="0007437B" w:rsidRPr="00D52CBE" w:rsidRDefault="0007437B" w:rsidP="008D3012">
            <w:pPr>
              <w:spacing w:line="360" w:lineRule="auto"/>
              <w:jc w:val="both"/>
              <w:rPr>
                <w:sz w:val="22"/>
                <w:szCs w:val="22"/>
                <w:lang w:val="lv-LV"/>
              </w:rPr>
            </w:pPr>
          </w:p>
        </w:tc>
        <w:tc>
          <w:tcPr>
            <w:tcW w:w="423" w:type="dxa"/>
            <w:shd w:val="clear" w:color="auto" w:fill="auto"/>
          </w:tcPr>
          <w:p w14:paraId="40C6E088" w14:textId="77777777" w:rsidR="0007437B" w:rsidRPr="00D52CBE" w:rsidRDefault="0007437B" w:rsidP="008D3012">
            <w:pPr>
              <w:spacing w:line="360" w:lineRule="auto"/>
              <w:jc w:val="both"/>
              <w:rPr>
                <w:sz w:val="22"/>
                <w:szCs w:val="22"/>
                <w:lang w:val="lv-LV"/>
              </w:rPr>
            </w:pPr>
          </w:p>
        </w:tc>
        <w:tc>
          <w:tcPr>
            <w:tcW w:w="424" w:type="dxa"/>
            <w:shd w:val="clear" w:color="auto" w:fill="auto"/>
          </w:tcPr>
          <w:p w14:paraId="28A0A4EA" w14:textId="77777777" w:rsidR="0007437B" w:rsidRPr="00D52CBE" w:rsidRDefault="0007437B" w:rsidP="008D3012">
            <w:pPr>
              <w:spacing w:line="360" w:lineRule="auto"/>
              <w:jc w:val="both"/>
              <w:rPr>
                <w:sz w:val="22"/>
                <w:szCs w:val="22"/>
                <w:lang w:val="lv-LV"/>
              </w:rPr>
            </w:pPr>
          </w:p>
        </w:tc>
        <w:tc>
          <w:tcPr>
            <w:tcW w:w="424" w:type="dxa"/>
            <w:shd w:val="clear" w:color="auto" w:fill="auto"/>
          </w:tcPr>
          <w:p w14:paraId="35E360E0" w14:textId="77777777" w:rsidR="0007437B" w:rsidRPr="00D52CBE" w:rsidRDefault="0007437B" w:rsidP="008D3012">
            <w:pPr>
              <w:spacing w:line="360" w:lineRule="auto"/>
              <w:jc w:val="both"/>
              <w:rPr>
                <w:sz w:val="22"/>
                <w:szCs w:val="22"/>
                <w:lang w:val="lv-LV"/>
              </w:rPr>
            </w:pPr>
          </w:p>
        </w:tc>
        <w:tc>
          <w:tcPr>
            <w:tcW w:w="424" w:type="dxa"/>
            <w:shd w:val="clear" w:color="auto" w:fill="auto"/>
          </w:tcPr>
          <w:p w14:paraId="6F08503B" w14:textId="77777777" w:rsidR="0007437B" w:rsidRPr="00D52CBE" w:rsidRDefault="0007437B" w:rsidP="008D3012">
            <w:pPr>
              <w:spacing w:line="360" w:lineRule="auto"/>
              <w:jc w:val="both"/>
              <w:rPr>
                <w:sz w:val="22"/>
                <w:szCs w:val="22"/>
                <w:lang w:val="lv-LV"/>
              </w:rPr>
            </w:pPr>
          </w:p>
        </w:tc>
        <w:tc>
          <w:tcPr>
            <w:tcW w:w="424" w:type="dxa"/>
            <w:shd w:val="clear" w:color="auto" w:fill="auto"/>
          </w:tcPr>
          <w:p w14:paraId="2CFAE5FD" w14:textId="77777777" w:rsidR="0007437B" w:rsidRPr="00D52CBE" w:rsidRDefault="0007437B" w:rsidP="008D3012">
            <w:pPr>
              <w:spacing w:line="360" w:lineRule="auto"/>
              <w:jc w:val="both"/>
              <w:rPr>
                <w:sz w:val="22"/>
                <w:szCs w:val="22"/>
                <w:lang w:val="lv-LV"/>
              </w:rPr>
            </w:pPr>
          </w:p>
        </w:tc>
        <w:tc>
          <w:tcPr>
            <w:tcW w:w="424" w:type="dxa"/>
            <w:shd w:val="clear" w:color="auto" w:fill="auto"/>
          </w:tcPr>
          <w:p w14:paraId="3055ECCF" w14:textId="77777777" w:rsidR="0007437B" w:rsidRPr="00D52CBE" w:rsidRDefault="0007437B" w:rsidP="008D3012">
            <w:pPr>
              <w:spacing w:line="360" w:lineRule="auto"/>
              <w:jc w:val="both"/>
              <w:rPr>
                <w:sz w:val="22"/>
                <w:szCs w:val="22"/>
                <w:lang w:val="lv-LV"/>
              </w:rPr>
            </w:pPr>
          </w:p>
        </w:tc>
        <w:tc>
          <w:tcPr>
            <w:tcW w:w="424" w:type="dxa"/>
            <w:shd w:val="clear" w:color="auto" w:fill="auto"/>
          </w:tcPr>
          <w:p w14:paraId="6B6A8921" w14:textId="77777777" w:rsidR="0007437B" w:rsidRPr="00D52CBE" w:rsidRDefault="0007437B" w:rsidP="008D3012">
            <w:pPr>
              <w:spacing w:line="360" w:lineRule="auto"/>
              <w:jc w:val="both"/>
              <w:rPr>
                <w:sz w:val="22"/>
                <w:szCs w:val="22"/>
                <w:lang w:val="lv-LV"/>
              </w:rPr>
            </w:pPr>
          </w:p>
        </w:tc>
        <w:tc>
          <w:tcPr>
            <w:tcW w:w="424" w:type="dxa"/>
            <w:shd w:val="clear" w:color="auto" w:fill="auto"/>
          </w:tcPr>
          <w:p w14:paraId="711B9F36" w14:textId="77777777" w:rsidR="0007437B" w:rsidRPr="00D52CBE" w:rsidRDefault="0007437B" w:rsidP="008D3012">
            <w:pPr>
              <w:spacing w:line="360" w:lineRule="auto"/>
              <w:jc w:val="both"/>
              <w:rPr>
                <w:sz w:val="22"/>
                <w:szCs w:val="22"/>
                <w:lang w:val="lv-LV"/>
              </w:rPr>
            </w:pPr>
          </w:p>
        </w:tc>
        <w:tc>
          <w:tcPr>
            <w:tcW w:w="424" w:type="dxa"/>
            <w:shd w:val="clear" w:color="auto" w:fill="auto"/>
          </w:tcPr>
          <w:p w14:paraId="4BB7CDEE" w14:textId="77777777" w:rsidR="0007437B" w:rsidRPr="00D52CBE" w:rsidRDefault="0007437B" w:rsidP="008D3012">
            <w:pPr>
              <w:spacing w:line="360" w:lineRule="auto"/>
              <w:jc w:val="both"/>
              <w:rPr>
                <w:sz w:val="22"/>
                <w:szCs w:val="22"/>
                <w:lang w:val="lv-LV"/>
              </w:rPr>
            </w:pPr>
          </w:p>
        </w:tc>
      </w:tr>
    </w:tbl>
    <w:p w14:paraId="2EB0F20A" w14:textId="6CF40EE0" w:rsidR="00D217B1" w:rsidRPr="00456CF5" w:rsidRDefault="00D217B1" w:rsidP="00CC60E2">
      <w:pPr>
        <w:jc w:val="both"/>
        <w:rPr>
          <w:sz w:val="28"/>
          <w:szCs w:val="28"/>
          <w:lang w:val="lv-LV"/>
        </w:rPr>
      </w:pPr>
    </w:p>
    <w:p w14:paraId="42D5DC3A" w14:textId="245688B7" w:rsidR="00456CF5" w:rsidRPr="00771C43" w:rsidRDefault="00456CF5" w:rsidP="00D52CBE">
      <w:pPr>
        <w:spacing w:after="160" w:line="256" w:lineRule="auto"/>
        <w:ind w:left="360"/>
        <w:jc w:val="both"/>
      </w:pPr>
      <w:proofErr w:type="spellStart"/>
      <w:r w:rsidRPr="00771C43">
        <w:t>Lēmumu</w:t>
      </w:r>
      <w:proofErr w:type="spellEnd"/>
      <w:r w:rsidRPr="00771C43">
        <w:t xml:space="preserve"> </w:t>
      </w:r>
      <w:proofErr w:type="spellStart"/>
      <w:r w:rsidRPr="00771C43">
        <w:t>vēlos</w:t>
      </w:r>
      <w:proofErr w:type="spellEnd"/>
      <w:r w:rsidRPr="00771C43">
        <w:t xml:space="preserve"> </w:t>
      </w:r>
      <w:proofErr w:type="spellStart"/>
      <w:proofErr w:type="gramStart"/>
      <w:r w:rsidRPr="00771C43">
        <w:t>saņemt</w:t>
      </w:r>
      <w:proofErr w:type="spellEnd"/>
      <w:r w:rsidR="00D52CBE">
        <w:t xml:space="preserve"> </w:t>
      </w:r>
      <w:r w:rsidRPr="00771C43">
        <w:t>:</w:t>
      </w:r>
      <w:proofErr w:type="gramEnd"/>
      <w:r w:rsidRPr="00771C43">
        <w:t xml:space="preserve"> ___________________________</w:t>
      </w:r>
      <w:r>
        <w:t>.</w:t>
      </w:r>
    </w:p>
    <w:p w14:paraId="7199E3DB" w14:textId="37C73595" w:rsidR="00D52CBE" w:rsidRDefault="00D52CBE" w:rsidP="00D52CBE">
      <w:pPr>
        <w:ind w:left="720"/>
        <w:jc w:val="both"/>
        <w:rPr>
          <w:sz w:val="16"/>
          <w:szCs w:val="16"/>
          <w:lang w:val="lv-LV"/>
        </w:rPr>
      </w:pPr>
    </w:p>
    <w:p w14:paraId="00B43DE6" w14:textId="52F08E8F" w:rsidR="00F06438" w:rsidRPr="00366BBA" w:rsidRDefault="00F06438" w:rsidP="00F06438">
      <w:pPr>
        <w:ind w:firstLine="720"/>
        <w:jc w:val="both"/>
        <w:rPr>
          <w:sz w:val="16"/>
          <w:szCs w:val="16"/>
          <w:lang w:val="lv-LV"/>
        </w:rPr>
      </w:pPr>
      <w:r w:rsidRPr="00366BBA">
        <w:rPr>
          <w:sz w:val="16"/>
          <w:szCs w:val="16"/>
          <w:lang w:val="lv-LV"/>
        </w:rPr>
        <w:t xml:space="preserve">Saskaņā ar spēkā esošiem normatīvajiem aktiem, atļauju apstrādāt manus un mana/u bērna/u personīgos datus, atbilstoši Fizisko personu datu apstrādes likumam. </w:t>
      </w:r>
    </w:p>
    <w:p w14:paraId="1DB74B1E" w14:textId="77777777" w:rsidR="00F06438" w:rsidRPr="00366BBA" w:rsidRDefault="00F06438" w:rsidP="00F06438">
      <w:pPr>
        <w:widowControl w:val="0"/>
        <w:numPr>
          <w:ilvl w:val="0"/>
          <w:numId w:val="2"/>
        </w:numPr>
        <w:autoSpaceDE w:val="0"/>
        <w:autoSpaceDN w:val="0"/>
        <w:adjustRightInd w:val="0"/>
        <w:spacing w:line="256" w:lineRule="auto"/>
        <w:jc w:val="both"/>
        <w:rPr>
          <w:rFonts w:eastAsia="Calibri"/>
          <w:sz w:val="16"/>
          <w:szCs w:val="16"/>
          <w:lang w:val="lv-LV"/>
        </w:rPr>
      </w:pPr>
      <w:r w:rsidRPr="00366BBA">
        <w:rPr>
          <w:rFonts w:eastAsia="Calibri"/>
          <w:sz w:val="16"/>
          <w:szCs w:val="16"/>
          <w:lang w:val="en-AU"/>
        </w:rPr>
        <w:t>P</w:t>
      </w:r>
      <w:proofErr w:type="spellStart"/>
      <w:r w:rsidRPr="00366BBA">
        <w:rPr>
          <w:rFonts w:eastAsia="Calibri"/>
          <w:sz w:val="16"/>
          <w:szCs w:val="16"/>
          <w:lang w:val="lv-LV"/>
        </w:rPr>
        <w:t>ārzinis</w:t>
      </w:r>
      <w:proofErr w:type="spellEnd"/>
      <w:r w:rsidRPr="00366BBA">
        <w:rPr>
          <w:rFonts w:eastAsia="Calibri"/>
          <w:sz w:val="16"/>
          <w:szCs w:val="16"/>
          <w:lang w:val="lv-LV"/>
        </w:rPr>
        <w:t xml:space="preserve"> ir Ludzas novada pašvaldība, adrese: Raiņa iela 16, Ludza, Ludzas novads, LV-5701, tālrunis: 65707400, elektroniskā pasta adrese: </w:t>
      </w:r>
      <w:hyperlink r:id="rId8" w:history="1">
        <w:r w:rsidRPr="00366BBA">
          <w:rPr>
            <w:rStyle w:val="Hipersaite"/>
            <w:rFonts w:eastAsia="Calibri"/>
            <w:color w:val="0070C0"/>
            <w:sz w:val="16"/>
            <w:szCs w:val="16"/>
            <w:lang w:val="lv-LV"/>
          </w:rPr>
          <w:t>pasts@ludzasnovads.lv</w:t>
        </w:r>
      </w:hyperlink>
      <w:r w:rsidRPr="00366BBA">
        <w:rPr>
          <w:rFonts w:eastAsia="Calibri"/>
          <w:color w:val="0070C0"/>
          <w:sz w:val="16"/>
          <w:szCs w:val="16"/>
          <w:lang w:val="lv-LV"/>
        </w:rPr>
        <w:t>;</w:t>
      </w:r>
    </w:p>
    <w:p w14:paraId="1BC977F9" w14:textId="77777777" w:rsidR="00F06438" w:rsidRPr="00366BBA" w:rsidRDefault="00F06438" w:rsidP="00F06438">
      <w:pPr>
        <w:widowControl w:val="0"/>
        <w:numPr>
          <w:ilvl w:val="0"/>
          <w:numId w:val="2"/>
        </w:numPr>
        <w:autoSpaceDE w:val="0"/>
        <w:autoSpaceDN w:val="0"/>
        <w:adjustRightInd w:val="0"/>
        <w:spacing w:line="256" w:lineRule="auto"/>
        <w:jc w:val="both"/>
        <w:rPr>
          <w:rFonts w:eastAsia="Calibri"/>
          <w:sz w:val="16"/>
          <w:szCs w:val="16"/>
          <w:lang w:val="lv-LV"/>
        </w:rPr>
      </w:pPr>
      <w:r w:rsidRPr="00366BBA">
        <w:rPr>
          <w:rFonts w:eastAsia="Calibri"/>
          <w:color w:val="000000"/>
          <w:sz w:val="16"/>
          <w:szCs w:val="16"/>
          <w:lang w:val="lv-LV"/>
        </w:rPr>
        <w:t>Datu apstrādes mērķis ir normatīvajos aktos noteikto pienākumu veikšana – sociālās palīdzības sniegšana.</w:t>
      </w:r>
    </w:p>
    <w:p w14:paraId="1B0C41AC" w14:textId="77777777" w:rsidR="00F06438" w:rsidRPr="00366BBA" w:rsidRDefault="00F06438" w:rsidP="00F06438">
      <w:pPr>
        <w:widowControl w:val="0"/>
        <w:numPr>
          <w:ilvl w:val="0"/>
          <w:numId w:val="2"/>
        </w:numPr>
        <w:autoSpaceDE w:val="0"/>
        <w:autoSpaceDN w:val="0"/>
        <w:adjustRightInd w:val="0"/>
        <w:spacing w:line="256" w:lineRule="auto"/>
        <w:jc w:val="both"/>
        <w:rPr>
          <w:rFonts w:eastAsia="Calibri"/>
          <w:sz w:val="16"/>
          <w:szCs w:val="16"/>
          <w:lang w:val="lv-LV"/>
        </w:rPr>
      </w:pPr>
      <w:r w:rsidRPr="00366BBA">
        <w:rPr>
          <w:rFonts w:eastAsia="Calibri"/>
          <w:sz w:val="16"/>
          <w:szCs w:val="16"/>
          <w:lang w:val="lv-LV"/>
        </w:rPr>
        <w:t xml:space="preserve">Datu aizsardzības speciālista kontaktinformācija – Ludzas novada pašvaldība, Raiņa iela 16, Ludza, Ludzas novads, LV-5701, tālrunis:20384844, elektroniskā adrese: </w:t>
      </w:r>
      <w:hyperlink r:id="rId9" w:history="1">
        <w:r w:rsidRPr="00366BBA">
          <w:rPr>
            <w:rStyle w:val="Hipersaite"/>
            <w:rFonts w:eastAsia="Calibri"/>
            <w:color w:val="0070C0"/>
            <w:sz w:val="16"/>
            <w:szCs w:val="16"/>
            <w:lang w:val="lv-LV"/>
          </w:rPr>
          <w:t>info@raca.lv</w:t>
        </w:r>
      </w:hyperlink>
      <w:r w:rsidRPr="00366BBA">
        <w:rPr>
          <w:rFonts w:eastAsia="Calibri"/>
          <w:color w:val="0070C0"/>
          <w:sz w:val="16"/>
          <w:szCs w:val="16"/>
          <w:lang w:val="lv-LV"/>
        </w:rPr>
        <w:t>.</w:t>
      </w:r>
    </w:p>
    <w:p w14:paraId="404013C7" w14:textId="77777777" w:rsidR="00F06438" w:rsidRPr="00366BBA" w:rsidRDefault="00F06438" w:rsidP="00F06438">
      <w:pPr>
        <w:widowControl w:val="0"/>
        <w:numPr>
          <w:ilvl w:val="0"/>
          <w:numId w:val="2"/>
        </w:numPr>
        <w:autoSpaceDE w:val="0"/>
        <w:autoSpaceDN w:val="0"/>
        <w:adjustRightInd w:val="0"/>
        <w:spacing w:line="256" w:lineRule="auto"/>
        <w:jc w:val="both"/>
        <w:rPr>
          <w:rFonts w:eastAsia="Calibri"/>
          <w:sz w:val="16"/>
          <w:szCs w:val="16"/>
          <w:lang w:val="lv-LV"/>
        </w:rPr>
      </w:pPr>
      <w:r w:rsidRPr="00366BBA">
        <w:rPr>
          <w:rFonts w:eastAsia="Calibri"/>
          <w:sz w:val="16"/>
          <w:szCs w:val="16"/>
          <w:lang w:val="lv-LV"/>
        </w:rPr>
        <w:t>Personas datu apstrādes tiesiskais pamatojums: Vispārīgās datu aizsardzības regulas 6. pants-a), b), d), 9. panta 2. punkta a) apakšpunkts, sociālo pakalpojumu un sociālās palīdzības likuma 12. panta 3. daļa.</w:t>
      </w:r>
    </w:p>
    <w:p w14:paraId="75438288" w14:textId="77777777" w:rsidR="00F06438" w:rsidRPr="00366BBA" w:rsidRDefault="00F06438" w:rsidP="00F06438">
      <w:pPr>
        <w:widowControl w:val="0"/>
        <w:numPr>
          <w:ilvl w:val="0"/>
          <w:numId w:val="2"/>
        </w:numPr>
        <w:autoSpaceDE w:val="0"/>
        <w:autoSpaceDN w:val="0"/>
        <w:adjustRightInd w:val="0"/>
        <w:spacing w:line="256" w:lineRule="auto"/>
        <w:jc w:val="both"/>
        <w:rPr>
          <w:rFonts w:eastAsia="Calibri"/>
          <w:sz w:val="16"/>
          <w:szCs w:val="16"/>
          <w:lang w:val="lv-LV"/>
        </w:rPr>
      </w:pPr>
      <w:r w:rsidRPr="00366BBA">
        <w:rPr>
          <w:rFonts w:eastAsia="Calibri"/>
          <w:sz w:val="16"/>
          <w:szCs w:val="16"/>
          <w:lang w:val="lv-LV"/>
        </w:rPr>
        <w:t>Personas datu saņēmējs –</w:t>
      </w:r>
      <w:r w:rsidRPr="00366BBA">
        <w:rPr>
          <w:rFonts w:eastAsia="Calibri"/>
          <w:color w:val="0070C0"/>
          <w:sz w:val="16"/>
          <w:szCs w:val="16"/>
          <w:lang w:val="lv-LV"/>
        </w:rPr>
        <w:t xml:space="preserve"> </w:t>
      </w:r>
      <w:r w:rsidRPr="00366BBA">
        <w:rPr>
          <w:rFonts w:eastAsia="Calibri"/>
          <w:sz w:val="16"/>
          <w:szCs w:val="16"/>
          <w:lang w:val="lv-LV"/>
        </w:rPr>
        <w:t>Ludzas novada Sociālā dienesta pilnvarotie darbinieki;</w:t>
      </w:r>
    </w:p>
    <w:p w14:paraId="39F39DA2" w14:textId="77777777" w:rsidR="00F06438" w:rsidRPr="00366BBA" w:rsidRDefault="00F06438" w:rsidP="00F06438">
      <w:pPr>
        <w:widowControl w:val="0"/>
        <w:numPr>
          <w:ilvl w:val="0"/>
          <w:numId w:val="2"/>
        </w:numPr>
        <w:autoSpaceDE w:val="0"/>
        <w:autoSpaceDN w:val="0"/>
        <w:adjustRightInd w:val="0"/>
        <w:spacing w:line="256" w:lineRule="auto"/>
        <w:jc w:val="both"/>
        <w:rPr>
          <w:rFonts w:eastAsia="Calibri"/>
          <w:sz w:val="16"/>
          <w:szCs w:val="16"/>
          <w:lang w:val="lv-LV"/>
        </w:rPr>
      </w:pPr>
      <w:r w:rsidRPr="00366BBA">
        <w:rPr>
          <w:rFonts w:eastAsia="Calibri"/>
          <w:sz w:val="16"/>
          <w:szCs w:val="16"/>
          <w:lang w:val="lv-LV"/>
        </w:rPr>
        <w:t>Pārzinis iegūtos personas datus neparedz nosūtīt uz trešo valsti vai starptautisku organizāciju, personas dati var tikt nodoti valsts pārvaldes iestādēm, to normatīvajos aktos noteikto pienākumu veikšanai;</w:t>
      </w:r>
    </w:p>
    <w:p w14:paraId="51F31E00" w14:textId="77777777" w:rsidR="00F06438" w:rsidRPr="00366BBA" w:rsidRDefault="00F06438" w:rsidP="00F06438">
      <w:pPr>
        <w:widowControl w:val="0"/>
        <w:numPr>
          <w:ilvl w:val="0"/>
          <w:numId w:val="2"/>
        </w:numPr>
        <w:autoSpaceDE w:val="0"/>
        <w:autoSpaceDN w:val="0"/>
        <w:adjustRightInd w:val="0"/>
        <w:jc w:val="both"/>
        <w:rPr>
          <w:rFonts w:eastAsia="Calibri"/>
          <w:sz w:val="16"/>
          <w:szCs w:val="16"/>
          <w:lang w:val="lv-LV"/>
        </w:rPr>
      </w:pPr>
      <w:r w:rsidRPr="00366BBA">
        <w:rPr>
          <w:rFonts w:eastAsia="Calibri"/>
          <w:bCs/>
          <w:sz w:val="16"/>
          <w:szCs w:val="16"/>
          <w:lang w:val="lv-LV"/>
        </w:rPr>
        <w:t>Personas dati tiek glabāti</w:t>
      </w:r>
      <w:r w:rsidRPr="00366BBA">
        <w:rPr>
          <w:rFonts w:eastAsia="Calibri"/>
          <w:b/>
          <w:sz w:val="16"/>
          <w:szCs w:val="16"/>
          <w:lang w:val="lv-LV"/>
        </w:rPr>
        <w:t xml:space="preserve"> </w:t>
      </w:r>
      <w:r w:rsidRPr="00366BBA">
        <w:rPr>
          <w:rFonts w:eastAsia="Calibri"/>
          <w:sz w:val="16"/>
          <w:szCs w:val="16"/>
          <w:lang w:val="lv-LV"/>
        </w:rPr>
        <w:t>līdz noteiktā personas datu apstrādes mērķa sasniegšanai, saskaņā ar Ludzas novada Sociālā dienesta noteikto lietu nomenklatūru, dokumentu un arhīvu pārvaldības un citu normatīvo aktu prasībām.</w:t>
      </w:r>
    </w:p>
    <w:p w14:paraId="76D2D125" w14:textId="77777777" w:rsidR="00F06438" w:rsidRPr="00366BBA" w:rsidRDefault="00F06438" w:rsidP="00F06438">
      <w:pPr>
        <w:widowControl w:val="0"/>
        <w:autoSpaceDE w:val="0"/>
        <w:autoSpaceDN w:val="0"/>
        <w:adjustRightInd w:val="0"/>
        <w:spacing w:before="120"/>
        <w:jc w:val="both"/>
        <w:rPr>
          <w:b/>
          <w:sz w:val="16"/>
          <w:szCs w:val="16"/>
          <w:lang w:val="lv-LV"/>
        </w:rPr>
      </w:pPr>
      <w:r w:rsidRPr="00366BBA">
        <w:rPr>
          <w:b/>
          <w:sz w:val="16"/>
          <w:szCs w:val="16"/>
          <w:lang w:val="lv-LV"/>
        </w:rPr>
        <w:t>Informējam, ka Jums kā datu subjektam ir tiesības:</w:t>
      </w:r>
    </w:p>
    <w:p w14:paraId="10AE6EE8" w14:textId="77777777" w:rsidR="00F06438" w:rsidRPr="00366BBA" w:rsidRDefault="00F06438" w:rsidP="00F06438">
      <w:pPr>
        <w:widowControl w:val="0"/>
        <w:numPr>
          <w:ilvl w:val="0"/>
          <w:numId w:val="3"/>
        </w:numPr>
        <w:autoSpaceDE w:val="0"/>
        <w:autoSpaceDN w:val="0"/>
        <w:adjustRightInd w:val="0"/>
        <w:ind w:left="709"/>
        <w:contextualSpacing/>
        <w:jc w:val="both"/>
        <w:rPr>
          <w:rFonts w:eastAsia="Calibri"/>
          <w:sz w:val="16"/>
          <w:szCs w:val="16"/>
          <w:lang w:val="lv-LV"/>
        </w:rPr>
      </w:pPr>
      <w:r w:rsidRPr="00366BBA">
        <w:rPr>
          <w:rFonts w:eastAsia="Calibri"/>
          <w:sz w:val="16"/>
          <w:szCs w:val="16"/>
          <w:lang w:val="lv-LV"/>
        </w:rPr>
        <w:t>atsaukt piekrišanu, pieprasīt pārzinim piekļūt Jūsu, kā datu subjekta, apstrādātajiem personas datiem, lūgt neprecīzo personas datu labošanu vai dzēšanu iesniedzot pamatojumu, Jūsu lūgumam, likumā noteiktajos gadījumos lūgt Jūsu personas datu apstrādes ierobežošanu;</w:t>
      </w:r>
    </w:p>
    <w:p w14:paraId="0EE17481" w14:textId="77777777" w:rsidR="00F06438" w:rsidRPr="00366BBA" w:rsidRDefault="00F06438" w:rsidP="00F06438">
      <w:pPr>
        <w:widowControl w:val="0"/>
        <w:numPr>
          <w:ilvl w:val="0"/>
          <w:numId w:val="3"/>
        </w:numPr>
        <w:autoSpaceDE w:val="0"/>
        <w:autoSpaceDN w:val="0"/>
        <w:adjustRightInd w:val="0"/>
        <w:ind w:left="709"/>
        <w:contextualSpacing/>
        <w:jc w:val="both"/>
        <w:rPr>
          <w:rFonts w:eastAsia="Calibri"/>
          <w:sz w:val="16"/>
          <w:szCs w:val="16"/>
          <w:lang w:val="lv-LV"/>
        </w:rPr>
      </w:pPr>
      <w:r w:rsidRPr="00366BBA">
        <w:rPr>
          <w:rFonts w:eastAsia="Calibri"/>
          <w:sz w:val="16"/>
          <w:szCs w:val="16"/>
          <w:lang w:val="lv-LV"/>
        </w:rPr>
        <w:t xml:space="preserve">iesniegt sūdzību par nelikumīgu Jūsu personas datu apstrādi skatīt Ludzas novada pašvaldības privātuma politikā: </w:t>
      </w:r>
      <w:hyperlink r:id="rId10" w:history="1">
        <w:r w:rsidRPr="00366BBA">
          <w:rPr>
            <w:rStyle w:val="Hipersaite"/>
            <w:rFonts w:eastAsia="Calibri"/>
            <w:color w:val="0563C1"/>
            <w:sz w:val="16"/>
            <w:szCs w:val="16"/>
            <w:lang w:val="lv-LV"/>
          </w:rPr>
          <w:t>http://www.ludzasnovads.lv/</w:t>
        </w:r>
      </w:hyperlink>
      <w:r w:rsidRPr="00366BBA">
        <w:rPr>
          <w:rFonts w:eastAsia="Calibri"/>
          <w:sz w:val="16"/>
          <w:szCs w:val="16"/>
          <w:lang w:val="lv-LV"/>
        </w:rPr>
        <w:t xml:space="preserve">. </w:t>
      </w:r>
    </w:p>
    <w:p w14:paraId="085617F1" w14:textId="71A221DD" w:rsidR="00955A5A" w:rsidRPr="00280C1D" w:rsidRDefault="00955A5A" w:rsidP="00955A5A">
      <w:pPr>
        <w:rPr>
          <w:sz w:val="28"/>
          <w:lang w:val="lv-LV"/>
        </w:rPr>
      </w:pPr>
    </w:p>
    <w:p w14:paraId="0DD2DB15" w14:textId="17C902B6" w:rsidR="006D4C90" w:rsidRDefault="006D4C90" w:rsidP="007E32DD">
      <w:pPr>
        <w:jc w:val="both"/>
        <w:rPr>
          <w:sz w:val="28"/>
          <w:szCs w:val="28"/>
        </w:rPr>
      </w:pPr>
      <w:r>
        <w:rPr>
          <w:sz w:val="28"/>
          <w:szCs w:val="28"/>
        </w:rPr>
        <w:t>20__</w:t>
      </w:r>
      <w:proofErr w:type="gramStart"/>
      <w:r>
        <w:rPr>
          <w:sz w:val="28"/>
          <w:szCs w:val="28"/>
        </w:rPr>
        <w:t>_.gada</w:t>
      </w:r>
      <w:proofErr w:type="gramEnd"/>
      <w:r>
        <w:rPr>
          <w:sz w:val="28"/>
          <w:szCs w:val="28"/>
        </w:rPr>
        <w:t xml:space="preserve"> _______________              </w:t>
      </w:r>
      <w:proofErr w:type="spellStart"/>
      <w:r w:rsidR="00E375CC">
        <w:rPr>
          <w:sz w:val="28"/>
          <w:szCs w:val="28"/>
        </w:rPr>
        <w:t>Iesniedzēja</w:t>
      </w:r>
      <w:proofErr w:type="spellEnd"/>
      <w:r w:rsidR="00E375CC">
        <w:rPr>
          <w:sz w:val="28"/>
          <w:szCs w:val="28"/>
        </w:rPr>
        <w:t xml:space="preserve"> </w:t>
      </w:r>
      <w:proofErr w:type="spellStart"/>
      <w:r w:rsidR="00E375CC">
        <w:rPr>
          <w:sz w:val="28"/>
          <w:szCs w:val="28"/>
        </w:rPr>
        <w:t>paraksts</w:t>
      </w:r>
      <w:proofErr w:type="spellEnd"/>
      <w:r w:rsidR="00E375CC">
        <w:rPr>
          <w:sz w:val="28"/>
          <w:szCs w:val="28"/>
        </w:rPr>
        <w:t xml:space="preserve"> _______________</w:t>
      </w:r>
    </w:p>
    <w:p w14:paraId="7A44905E" w14:textId="77777777" w:rsidR="007E32DD" w:rsidRDefault="007E32DD" w:rsidP="00E375CC">
      <w:pPr>
        <w:jc w:val="right"/>
        <w:rPr>
          <w:i/>
          <w:sz w:val="28"/>
          <w:szCs w:val="28"/>
        </w:rPr>
      </w:pPr>
    </w:p>
    <w:sectPr w:rsidR="007E32DD" w:rsidSect="00456CF5">
      <w:footerReference w:type="default" r:id="rId11"/>
      <w:pgSz w:w="11906" w:h="16838"/>
      <w:pgMar w:top="284" w:right="1134" w:bottom="56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D8B441" w14:textId="77777777" w:rsidR="00AD2140" w:rsidRDefault="00AD2140" w:rsidP="00C26B78">
      <w:r>
        <w:separator/>
      </w:r>
    </w:p>
  </w:endnote>
  <w:endnote w:type="continuationSeparator" w:id="0">
    <w:p w14:paraId="3183C355" w14:textId="77777777" w:rsidR="00AD2140" w:rsidRDefault="00AD2140" w:rsidP="00C26B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6C5981" w14:textId="6DA4687E" w:rsidR="00C26B78" w:rsidRDefault="00C26B78" w:rsidP="006D4C90">
    <w:pPr>
      <w:pStyle w:val="Kjene"/>
    </w:pPr>
    <w:r>
      <w:t xml:space="preserve">                                                                                             </w:t>
    </w:r>
    <w:r w:rsidR="00803556">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1FE248" w14:textId="77777777" w:rsidR="00AD2140" w:rsidRDefault="00AD2140" w:rsidP="00C26B78">
      <w:r>
        <w:separator/>
      </w:r>
    </w:p>
  </w:footnote>
  <w:footnote w:type="continuationSeparator" w:id="0">
    <w:p w14:paraId="739014CC" w14:textId="77777777" w:rsidR="00AD2140" w:rsidRDefault="00AD2140" w:rsidP="00C26B7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B86BA5"/>
    <w:multiLevelType w:val="hybridMultilevel"/>
    <w:tmpl w:val="9B20A850"/>
    <w:lvl w:ilvl="0" w:tplc="72E665F4">
      <w:numFmt w:val="bullet"/>
      <w:lvlText w:val="-"/>
      <w:lvlJc w:val="left"/>
      <w:pPr>
        <w:ind w:left="1080" w:hanging="360"/>
      </w:pPr>
      <w:rPr>
        <w:rFonts w:ascii="Times New Roman" w:eastAsia="Calibri" w:hAnsi="Times New Roman" w:cs="Times New Roman" w:hint="default"/>
        <w:b/>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1" w15:restartNumberingAfterBreak="0">
    <w:nsid w:val="23B228CC"/>
    <w:multiLevelType w:val="hybridMultilevel"/>
    <w:tmpl w:val="C3B2F96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7D516FF"/>
    <w:multiLevelType w:val="hybridMultilevel"/>
    <w:tmpl w:val="DE56309A"/>
    <w:lvl w:ilvl="0" w:tplc="F79831FE">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649B6525"/>
    <w:multiLevelType w:val="hybridMultilevel"/>
    <w:tmpl w:val="0AB05B12"/>
    <w:lvl w:ilvl="0" w:tplc="F79831FE">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7ED80BB4"/>
    <w:multiLevelType w:val="hybridMultilevel"/>
    <w:tmpl w:val="63067528"/>
    <w:lvl w:ilvl="0" w:tplc="F79831FE">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573047462">
    <w:abstractNumId w:val="1"/>
  </w:num>
  <w:num w:numId="2" w16cid:durableId="94118784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48170245">
    <w:abstractNumId w:val="0"/>
  </w:num>
  <w:num w:numId="4" w16cid:durableId="408423290">
    <w:abstractNumId w:val="3"/>
  </w:num>
  <w:num w:numId="5" w16cid:durableId="2084250827">
    <w:abstractNumId w:val="4"/>
  </w:num>
  <w:num w:numId="6" w16cid:durableId="57424097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6E99"/>
    <w:rsid w:val="0007437B"/>
    <w:rsid w:val="001A5385"/>
    <w:rsid w:val="002326E8"/>
    <w:rsid w:val="00280C1D"/>
    <w:rsid w:val="002A230A"/>
    <w:rsid w:val="00317120"/>
    <w:rsid w:val="00366BBA"/>
    <w:rsid w:val="003B01EF"/>
    <w:rsid w:val="003D101C"/>
    <w:rsid w:val="003D1464"/>
    <w:rsid w:val="003F43C9"/>
    <w:rsid w:val="00453290"/>
    <w:rsid w:val="00456CF5"/>
    <w:rsid w:val="00524E6D"/>
    <w:rsid w:val="005528D2"/>
    <w:rsid w:val="00570FB2"/>
    <w:rsid w:val="00597771"/>
    <w:rsid w:val="005E289D"/>
    <w:rsid w:val="00655869"/>
    <w:rsid w:val="006D4C90"/>
    <w:rsid w:val="0070187E"/>
    <w:rsid w:val="007B4E96"/>
    <w:rsid w:val="007E32DD"/>
    <w:rsid w:val="00803556"/>
    <w:rsid w:val="00826F75"/>
    <w:rsid w:val="008425AB"/>
    <w:rsid w:val="00846888"/>
    <w:rsid w:val="00874844"/>
    <w:rsid w:val="008D6E99"/>
    <w:rsid w:val="008E1088"/>
    <w:rsid w:val="00955A5A"/>
    <w:rsid w:val="00AD2140"/>
    <w:rsid w:val="00AD6193"/>
    <w:rsid w:val="00AE6825"/>
    <w:rsid w:val="00B45EF9"/>
    <w:rsid w:val="00B73B83"/>
    <w:rsid w:val="00B94FE3"/>
    <w:rsid w:val="00BC2053"/>
    <w:rsid w:val="00BD5058"/>
    <w:rsid w:val="00C26B78"/>
    <w:rsid w:val="00C365E8"/>
    <w:rsid w:val="00C8405A"/>
    <w:rsid w:val="00C973A3"/>
    <w:rsid w:val="00CA3651"/>
    <w:rsid w:val="00CC60E2"/>
    <w:rsid w:val="00D02FFB"/>
    <w:rsid w:val="00D217B1"/>
    <w:rsid w:val="00D52CBE"/>
    <w:rsid w:val="00D7761C"/>
    <w:rsid w:val="00DA08F3"/>
    <w:rsid w:val="00DC6A50"/>
    <w:rsid w:val="00DD431C"/>
    <w:rsid w:val="00E375CC"/>
    <w:rsid w:val="00E42061"/>
    <w:rsid w:val="00E47C7B"/>
    <w:rsid w:val="00F06438"/>
    <w:rsid w:val="00F9398F"/>
    <w:rsid w:val="00FA6421"/>
    <w:rsid w:val="00FE55B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C1FD40"/>
  <w15:chartTrackingRefBased/>
  <w15:docId w15:val="{3467EE2E-082B-4598-907A-CD44FF75DE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A3651"/>
    <w:pPr>
      <w:spacing w:after="0" w:line="240" w:lineRule="auto"/>
    </w:pPr>
    <w:rPr>
      <w:rFonts w:ascii="Times New Roman" w:eastAsia="Times New Roman" w:hAnsi="Times New Roman" w:cs="Times New Roman"/>
      <w:sz w:val="24"/>
      <w:szCs w:val="24"/>
      <w:lang w:val="en-G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unhideWhenUsed/>
    <w:rsid w:val="008D6E99"/>
    <w:pPr>
      <w:jc w:val="right"/>
    </w:pPr>
    <w:rPr>
      <w:sz w:val="28"/>
      <w:szCs w:val="20"/>
      <w:lang w:val="lv-LV"/>
    </w:rPr>
  </w:style>
  <w:style w:type="character" w:customStyle="1" w:styleId="PamattekstsRakstz">
    <w:name w:val="Pamatteksts Rakstz."/>
    <w:basedOn w:val="Noklusjumarindkopasfonts"/>
    <w:link w:val="Pamatteksts"/>
    <w:rsid w:val="008D6E99"/>
    <w:rPr>
      <w:rFonts w:ascii="Times New Roman" w:eastAsia="Times New Roman" w:hAnsi="Times New Roman" w:cs="Times New Roman"/>
      <w:sz w:val="28"/>
      <w:szCs w:val="20"/>
    </w:rPr>
  </w:style>
  <w:style w:type="paragraph" w:styleId="Balonteksts">
    <w:name w:val="Balloon Text"/>
    <w:basedOn w:val="Parasts"/>
    <w:link w:val="BalontekstsRakstz"/>
    <w:uiPriority w:val="99"/>
    <w:semiHidden/>
    <w:unhideWhenUsed/>
    <w:rsid w:val="00FA6421"/>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FA6421"/>
    <w:rPr>
      <w:rFonts w:ascii="Segoe UI" w:eastAsia="Times New Roman" w:hAnsi="Segoe UI" w:cs="Segoe UI"/>
      <w:sz w:val="18"/>
      <w:szCs w:val="18"/>
      <w:lang w:val="en-GB"/>
    </w:rPr>
  </w:style>
  <w:style w:type="paragraph" w:styleId="Galvene">
    <w:name w:val="header"/>
    <w:basedOn w:val="Parasts"/>
    <w:link w:val="GalveneRakstz"/>
    <w:uiPriority w:val="99"/>
    <w:unhideWhenUsed/>
    <w:rsid w:val="00C26B78"/>
    <w:pPr>
      <w:tabs>
        <w:tab w:val="center" w:pos="4153"/>
        <w:tab w:val="right" w:pos="8306"/>
      </w:tabs>
    </w:pPr>
  </w:style>
  <w:style w:type="character" w:customStyle="1" w:styleId="GalveneRakstz">
    <w:name w:val="Galvene Rakstz."/>
    <w:basedOn w:val="Noklusjumarindkopasfonts"/>
    <w:link w:val="Galvene"/>
    <w:uiPriority w:val="99"/>
    <w:rsid w:val="00C26B78"/>
    <w:rPr>
      <w:rFonts w:ascii="Times New Roman" w:eastAsia="Times New Roman" w:hAnsi="Times New Roman" w:cs="Times New Roman"/>
      <w:sz w:val="24"/>
      <w:szCs w:val="24"/>
      <w:lang w:val="en-GB"/>
    </w:rPr>
  </w:style>
  <w:style w:type="paragraph" w:styleId="Kjene">
    <w:name w:val="footer"/>
    <w:basedOn w:val="Parasts"/>
    <w:link w:val="KjeneRakstz"/>
    <w:uiPriority w:val="99"/>
    <w:unhideWhenUsed/>
    <w:rsid w:val="00C26B78"/>
    <w:pPr>
      <w:tabs>
        <w:tab w:val="center" w:pos="4153"/>
        <w:tab w:val="right" w:pos="8306"/>
      </w:tabs>
    </w:pPr>
  </w:style>
  <w:style w:type="character" w:customStyle="1" w:styleId="KjeneRakstz">
    <w:name w:val="Kājene Rakstz."/>
    <w:basedOn w:val="Noklusjumarindkopasfonts"/>
    <w:link w:val="Kjene"/>
    <w:uiPriority w:val="99"/>
    <w:rsid w:val="00C26B78"/>
    <w:rPr>
      <w:rFonts w:ascii="Times New Roman" w:eastAsia="Times New Roman" w:hAnsi="Times New Roman" w:cs="Times New Roman"/>
      <w:sz w:val="24"/>
      <w:szCs w:val="24"/>
      <w:lang w:val="en-GB"/>
    </w:rPr>
  </w:style>
  <w:style w:type="character" w:styleId="Hipersaite">
    <w:name w:val="Hyperlink"/>
    <w:basedOn w:val="Noklusjumarindkopasfonts"/>
    <w:uiPriority w:val="99"/>
    <w:semiHidden/>
    <w:unhideWhenUsed/>
    <w:rsid w:val="00F06438"/>
    <w:rPr>
      <w:color w:val="0000FF"/>
      <w:u w:val="single"/>
    </w:rPr>
  </w:style>
  <w:style w:type="paragraph" w:styleId="Sarakstarindkopa">
    <w:name w:val="List Paragraph"/>
    <w:basedOn w:val="Parasts"/>
    <w:uiPriority w:val="34"/>
    <w:qFormat/>
    <w:rsid w:val="00B73B83"/>
    <w:pPr>
      <w:ind w:left="720"/>
      <w:contextualSpacing/>
    </w:pPr>
  </w:style>
  <w:style w:type="table" w:styleId="Reatabula">
    <w:name w:val="Table Grid"/>
    <w:basedOn w:val="Parastatabula"/>
    <w:uiPriority w:val="39"/>
    <w:rsid w:val="00456C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9994692">
      <w:bodyDiv w:val="1"/>
      <w:marLeft w:val="0"/>
      <w:marRight w:val="0"/>
      <w:marTop w:val="0"/>
      <w:marBottom w:val="0"/>
      <w:divBdr>
        <w:top w:val="none" w:sz="0" w:space="0" w:color="auto"/>
        <w:left w:val="none" w:sz="0" w:space="0" w:color="auto"/>
        <w:bottom w:val="none" w:sz="0" w:space="0" w:color="auto"/>
        <w:right w:val="none" w:sz="0" w:space="0" w:color="auto"/>
      </w:divBdr>
    </w:div>
    <w:div w:id="774523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ludzasnovads.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ludzasnovads.lv/" TargetMode="External"/><Relationship Id="rId4" Type="http://schemas.openxmlformats.org/officeDocument/2006/relationships/settings" Target="settings.xml"/><Relationship Id="rId9" Type="http://schemas.openxmlformats.org/officeDocument/2006/relationships/hyperlink" Target="mailto:info@raca.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08A50E-B7AA-4DE2-BA70-070E8231DB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1850</Words>
  <Characters>1056</Characters>
  <Application>Microsoft Office Word</Application>
  <DocSecurity>0</DocSecurity>
  <Lines>8</Lines>
  <Paragraphs>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User123</dc:creator>
  <cp:keywords/>
  <dc:description/>
  <cp:lastModifiedBy>Dators</cp:lastModifiedBy>
  <cp:revision>7</cp:revision>
  <cp:lastPrinted>2022-01-07T13:52:00Z</cp:lastPrinted>
  <dcterms:created xsi:type="dcterms:W3CDTF">2022-01-07T14:41:00Z</dcterms:created>
  <dcterms:modified xsi:type="dcterms:W3CDTF">2024-05-03T07:47:00Z</dcterms:modified>
</cp:coreProperties>
</file>